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0004E8" w14:textId="0E0B5A83" w:rsidR="00651C51" w:rsidRDefault="0057014A" w:rsidP="00651C51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04B7A">
        <w:rPr>
          <w:rFonts w:ascii="Times New Roman" w:hAnsi="Times New Roman" w:cs="Times New Roman"/>
          <w:b/>
          <w:sz w:val="28"/>
          <w:szCs w:val="28"/>
        </w:rPr>
        <w:t>INFORMACE O ZPRACOVÁNÍ OSOB</w:t>
      </w:r>
      <w:r w:rsidR="00236D57">
        <w:rPr>
          <w:rFonts w:ascii="Times New Roman" w:hAnsi="Times New Roman" w:cs="Times New Roman"/>
          <w:b/>
          <w:sz w:val="28"/>
          <w:szCs w:val="28"/>
        </w:rPr>
        <w:t>NÍCH ÚDAJŮ</w:t>
      </w:r>
    </w:p>
    <w:p w14:paraId="1799A0C2" w14:textId="19DCC069" w:rsidR="0057014A" w:rsidRPr="00651C51" w:rsidRDefault="00772B1D" w:rsidP="00236D57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B1D">
        <w:rPr>
          <w:rFonts w:ascii="Times New Roman" w:hAnsi="Times New Roman"/>
          <w:b/>
          <w:bCs/>
        </w:rPr>
        <w:t>Základní škola, Praha 4, Boleslavova 1</w:t>
      </w:r>
      <w:r w:rsidRPr="00772B1D">
        <w:rPr>
          <w:rFonts w:ascii="Times New Roman" w:hAnsi="Times New Roman"/>
          <w:shd w:val="clear" w:color="auto" w:fill="FFFFFF"/>
        </w:rPr>
        <w:t xml:space="preserve">, se sídlem </w:t>
      </w:r>
      <w:r w:rsidRPr="00772B1D">
        <w:rPr>
          <w:rFonts w:ascii="Times New Roman" w:hAnsi="Times New Roman"/>
          <w:color w:val="000000"/>
        </w:rPr>
        <w:t>Boleslavova 250/1, 140 00 Praha 4</w:t>
      </w:r>
      <w:r w:rsidR="0057014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>(dále jen „</w:t>
      </w:r>
      <w:r w:rsidR="0057014A">
        <w:rPr>
          <w:rFonts w:ascii="Times New Roman" w:hAnsi="Times New Roman" w:cs="Times New Roman"/>
          <w:szCs w:val="24"/>
          <w:shd w:val="clear" w:color="auto" w:fill="FFFFFF"/>
        </w:rPr>
        <w:t>Škola</w:t>
      </w:r>
      <w:r w:rsidR="0057014A" w:rsidRPr="009F21B0">
        <w:rPr>
          <w:rFonts w:ascii="Times New Roman" w:hAnsi="Times New Roman" w:cs="Times New Roman"/>
          <w:szCs w:val="24"/>
          <w:shd w:val="clear" w:color="auto" w:fill="FFFFFF"/>
        </w:rPr>
        <w:t>“),</w:t>
      </w:r>
      <w:r w:rsidR="0057014A">
        <w:rPr>
          <w:rFonts w:ascii="Times New Roman" w:hAnsi="Times New Roman" w:cs="Times New Roman"/>
          <w:szCs w:val="24"/>
          <w:shd w:val="clear" w:color="auto" w:fill="FFFFFF"/>
        </w:rPr>
        <w:t xml:space="preserve"> </w:t>
      </w:r>
      <w:r w:rsidR="0057014A" w:rsidRPr="009F21B0">
        <w:rPr>
          <w:rFonts w:ascii="Times New Roman" w:hAnsi="Times New Roman" w:cs="Times New Roman"/>
          <w:szCs w:val="24"/>
        </w:rPr>
        <w:t>jakožto správce osobních údajů, tímto inform</w:t>
      </w:r>
      <w:r w:rsidR="0057014A">
        <w:rPr>
          <w:rFonts w:ascii="Times New Roman" w:hAnsi="Times New Roman" w:cs="Times New Roman"/>
          <w:szCs w:val="24"/>
        </w:rPr>
        <w:t xml:space="preserve">uje </w:t>
      </w:r>
      <w:r w:rsidR="00D100FF">
        <w:rPr>
          <w:rFonts w:ascii="Times New Roman" w:hAnsi="Times New Roman" w:cs="Times New Roman"/>
          <w:szCs w:val="24"/>
        </w:rPr>
        <w:t xml:space="preserve">žáky (subjekty osobních údajů) a </w:t>
      </w:r>
      <w:r w:rsidR="0057014A">
        <w:rPr>
          <w:rFonts w:ascii="Times New Roman" w:hAnsi="Times New Roman" w:cs="Times New Roman"/>
          <w:szCs w:val="24"/>
        </w:rPr>
        <w:t>zákonné zástupce žáků</w:t>
      </w:r>
      <w:r w:rsidR="0057014A" w:rsidRPr="009F21B0">
        <w:rPr>
          <w:rFonts w:ascii="Times New Roman" w:hAnsi="Times New Roman" w:cs="Times New Roman"/>
          <w:szCs w:val="24"/>
        </w:rPr>
        <w:t xml:space="preserve"> </w:t>
      </w:r>
      <w:r w:rsidR="0057014A">
        <w:rPr>
          <w:rFonts w:ascii="Times New Roman" w:hAnsi="Times New Roman" w:cs="Times New Roman"/>
          <w:szCs w:val="24"/>
        </w:rPr>
        <w:t>o způsobu a </w:t>
      </w:r>
      <w:r w:rsidR="0057014A" w:rsidRPr="009F21B0">
        <w:rPr>
          <w:rFonts w:ascii="Times New Roman" w:hAnsi="Times New Roman" w:cs="Times New Roman"/>
          <w:szCs w:val="24"/>
        </w:rPr>
        <w:t xml:space="preserve">rozsahu zpracování osobních údajů </w:t>
      </w:r>
      <w:r w:rsidR="0057014A">
        <w:rPr>
          <w:rFonts w:ascii="Times New Roman" w:hAnsi="Times New Roman" w:cs="Times New Roman"/>
          <w:szCs w:val="24"/>
        </w:rPr>
        <w:t>ze strany Školy,</w:t>
      </w:r>
      <w:r w:rsidR="0057014A" w:rsidRPr="009F21B0">
        <w:rPr>
          <w:rFonts w:ascii="Times New Roman" w:hAnsi="Times New Roman" w:cs="Times New Roman"/>
          <w:szCs w:val="24"/>
        </w:rPr>
        <w:t xml:space="preserve"> včetně rozsahu práv subjektů údajů souvisejících se zpracováním jejich osobních údajů </w:t>
      </w:r>
      <w:r w:rsidR="0057014A">
        <w:rPr>
          <w:rFonts w:ascii="Times New Roman" w:hAnsi="Times New Roman" w:cs="Times New Roman"/>
          <w:szCs w:val="24"/>
        </w:rPr>
        <w:t>Školou</w:t>
      </w:r>
      <w:r w:rsidR="0057014A" w:rsidRPr="009F21B0">
        <w:rPr>
          <w:rFonts w:ascii="Times New Roman" w:hAnsi="Times New Roman" w:cs="Times New Roman"/>
          <w:szCs w:val="24"/>
        </w:rPr>
        <w:t>.</w:t>
      </w:r>
    </w:p>
    <w:p w14:paraId="004EE853" w14:textId="4CD88012" w:rsidR="002A2186" w:rsidRPr="009F21B0" w:rsidRDefault="0057014A" w:rsidP="00236D5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>Škola</w:t>
      </w:r>
      <w:r w:rsidRPr="009F21B0">
        <w:rPr>
          <w:rFonts w:ascii="Times New Roman" w:hAnsi="Times New Roman" w:cs="Times New Roman"/>
          <w:szCs w:val="24"/>
          <w:shd w:val="clear" w:color="auto" w:fill="FFFFFF"/>
        </w:rPr>
        <w:t xml:space="preserve"> zpr</w:t>
      </w:r>
      <w:r w:rsidRPr="009F21B0">
        <w:rPr>
          <w:rFonts w:ascii="Times New Roman" w:hAnsi="Times New Roman" w:cs="Times New Roman"/>
          <w:szCs w:val="24"/>
        </w:rPr>
        <w:t xml:space="preserve">acovává osobní </w:t>
      </w:r>
      <w:r w:rsidR="00651C51">
        <w:rPr>
          <w:rFonts w:ascii="Times New Roman" w:hAnsi="Times New Roman" w:cs="Times New Roman"/>
          <w:szCs w:val="24"/>
        </w:rPr>
        <w:t xml:space="preserve">údaje </w:t>
      </w:r>
      <w:r w:rsidRPr="009F21B0">
        <w:rPr>
          <w:rFonts w:ascii="Times New Roman" w:hAnsi="Times New Roman" w:cs="Times New Roman"/>
          <w:szCs w:val="24"/>
        </w:rPr>
        <w:t>a údaje</w:t>
      </w:r>
      <w:r w:rsidR="00651C51">
        <w:rPr>
          <w:rFonts w:ascii="Times New Roman" w:hAnsi="Times New Roman" w:cs="Times New Roman"/>
          <w:szCs w:val="24"/>
        </w:rPr>
        <w:t xml:space="preserve"> zvláštní kategorie </w:t>
      </w:r>
      <w:r w:rsidR="00651C51" w:rsidRPr="009F21B0">
        <w:rPr>
          <w:rFonts w:ascii="Times New Roman" w:hAnsi="Times New Roman" w:cs="Times New Roman"/>
          <w:szCs w:val="24"/>
        </w:rPr>
        <w:t>v</w:t>
      </w:r>
      <w:r w:rsidRPr="009F21B0">
        <w:rPr>
          <w:rFonts w:ascii="Times New Roman" w:hAnsi="Times New Roman" w:cs="Times New Roman"/>
          <w:szCs w:val="24"/>
        </w:rPr>
        <w:t xml:space="preserve"> souladu </w:t>
      </w:r>
      <w:r>
        <w:rPr>
          <w:rFonts w:ascii="Times New Roman" w:hAnsi="Times New Roman" w:cs="Times New Roman"/>
          <w:szCs w:val="24"/>
        </w:rPr>
        <w:t xml:space="preserve">s </w:t>
      </w:r>
      <w:r w:rsidRPr="009F21B0">
        <w:rPr>
          <w:rFonts w:ascii="Times New Roman" w:hAnsi="Times New Roman" w:cs="Times New Roman"/>
          <w:szCs w:val="24"/>
        </w:rPr>
        <w:t>Nařízením Evropského parlamentu a Rady (EU) 2016/679 ze dne 27. dubna 2016 o ochraně fyzických osob v souvislosti se zpracováním osobních údajů a o volném pohybu těchto údajů a o zrušení směrnice 95/46/ES (obecné nařízení o ochraně osobních údajů; dále jen „</w:t>
      </w:r>
      <w:r w:rsidRPr="002B1D0F">
        <w:rPr>
          <w:rFonts w:ascii="Times New Roman" w:hAnsi="Times New Roman" w:cs="Times New Roman"/>
          <w:b/>
          <w:szCs w:val="24"/>
        </w:rPr>
        <w:t>GDPR</w:t>
      </w:r>
      <w:r w:rsidRPr="009F21B0">
        <w:rPr>
          <w:rFonts w:ascii="Times New Roman" w:hAnsi="Times New Roman" w:cs="Times New Roman"/>
          <w:szCs w:val="24"/>
        </w:rPr>
        <w:t xml:space="preserve">“) </w:t>
      </w:r>
      <w:r w:rsidR="002A2186" w:rsidRPr="009F21B0">
        <w:rPr>
          <w:rFonts w:ascii="Times New Roman" w:hAnsi="Times New Roman" w:cs="Times New Roman"/>
          <w:szCs w:val="24"/>
        </w:rPr>
        <w:t>a dále v souladu s</w:t>
      </w:r>
      <w:r w:rsidR="002A2186">
        <w:rPr>
          <w:rFonts w:ascii="Times New Roman" w:hAnsi="Times New Roman" w:cs="Times New Roman"/>
          <w:szCs w:val="24"/>
        </w:rPr>
        <w:t>e zákonem č. 110/2019 Sb., o zpracování OÚ</w:t>
      </w:r>
      <w:r w:rsidR="002A2186" w:rsidRPr="009F21B0">
        <w:rPr>
          <w:rFonts w:ascii="Times New Roman" w:hAnsi="Times New Roman" w:cs="Times New Roman"/>
          <w:szCs w:val="24"/>
        </w:rPr>
        <w:t xml:space="preserve"> </w:t>
      </w:r>
      <w:r w:rsidR="002A2186">
        <w:rPr>
          <w:rFonts w:ascii="Times New Roman" w:hAnsi="Times New Roman" w:cs="Times New Roman"/>
          <w:szCs w:val="24"/>
        </w:rPr>
        <w:t xml:space="preserve">a dalšími </w:t>
      </w:r>
      <w:r w:rsidR="002A2186" w:rsidRPr="009F21B0">
        <w:rPr>
          <w:rFonts w:ascii="Times New Roman" w:hAnsi="Times New Roman" w:cs="Times New Roman"/>
          <w:szCs w:val="24"/>
        </w:rPr>
        <w:t>relevantními vnitrostátními právními předpisy v oblasti ochrany osobních údajů.</w:t>
      </w:r>
    </w:p>
    <w:p w14:paraId="6E33663B" w14:textId="77777777" w:rsidR="0057014A" w:rsidRPr="009F21B0" w:rsidRDefault="0057014A" w:rsidP="00236D5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44E5DA79" w14:textId="4BD66C49" w:rsidR="0057014A" w:rsidRPr="00FA06F7" w:rsidRDefault="0057014A" w:rsidP="00236D5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Škola s</w:t>
      </w:r>
      <w:r w:rsidRPr="00FA06F7">
        <w:rPr>
          <w:rFonts w:ascii="Times New Roman" w:hAnsi="Times New Roman" w:cs="Times New Roman"/>
          <w:szCs w:val="24"/>
        </w:rPr>
        <w:t xml:space="preserve">hromažďuje a zpracovává </w:t>
      </w:r>
      <w:r>
        <w:rPr>
          <w:rFonts w:ascii="Times New Roman" w:hAnsi="Times New Roman" w:cs="Times New Roman"/>
          <w:szCs w:val="24"/>
        </w:rPr>
        <w:t xml:space="preserve">osobní údaje </w:t>
      </w:r>
      <w:r w:rsidRPr="00FA06F7">
        <w:rPr>
          <w:rFonts w:ascii="Times New Roman" w:hAnsi="Times New Roman" w:cs="Times New Roman"/>
          <w:szCs w:val="24"/>
        </w:rPr>
        <w:t xml:space="preserve">pouze </w:t>
      </w:r>
      <w:r>
        <w:rPr>
          <w:rFonts w:ascii="Times New Roman" w:hAnsi="Times New Roman" w:cs="Times New Roman"/>
          <w:szCs w:val="24"/>
        </w:rPr>
        <w:t>v souladu se</w:t>
      </w:r>
      <w:r w:rsidRPr="00FA06F7">
        <w:rPr>
          <w:rFonts w:ascii="Times New Roman" w:hAnsi="Times New Roman" w:cs="Times New Roman"/>
          <w:szCs w:val="24"/>
        </w:rPr>
        <w:t xml:space="preserve"> stanovenými účely</w:t>
      </w:r>
      <w:r>
        <w:rPr>
          <w:rFonts w:ascii="Times New Roman" w:hAnsi="Times New Roman" w:cs="Times New Roman"/>
          <w:szCs w:val="24"/>
        </w:rPr>
        <w:t xml:space="preserve"> a</w:t>
      </w:r>
      <w:r w:rsidRPr="00FA06F7">
        <w:rPr>
          <w:rFonts w:ascii="Times New Roman" w:hAnsi="Times New Roman" w:cs="Times New Roman"/>
          <w:szCs w:val="24"/>
        </w:rPr>
        <w:t xml:space="preserve"> v rozsahu a</w:t>
      </w:r>
      <w:r>
        <w:rPr>
          <w:rFonts w:ascii="Times New Roman" w:hAnsi="Times New Roman" w:cs="Times New Roman"/>
          <w:szCs w:val="24"/>
        </w:rPr>
        <w:t> </w:t>
      </w:r>
      <w:r w:rsidRPr="00FA06F7">
        <w:rPr>
          <w:rFonts w:ascii="Times New Roman" w:hAnsi="Times New Roman" w:cs="Times New Roman"/>
          <w:szCs w:val="24"/>
        </w:rPr>
        <w:t>po dobu nezbytnou pro naplnění těchto stanovených účel</w:t>
      </w:r>
      <w:r w:rsidR="007833D4">
        <w:rPr>
          <w:rFonts w:ascii="Times New Roman" w:hAnsi="Times New Roman" w:cs="Times New Roman"/>
          <w:szCs w:val="24"/>
        </w:rPr>
        <w:t>ů</w:t>
      </w:r>
      <w:r w:rsidR="006D5381">
        <w:rPr>
          <w:rFonts w:ascii="Times New Roman" w:hAnsi="Times New Roman" w:cs="Times New Roman"/>
          <w:szCs w:val="24"/>
        </w:rPr>
        <w:t xml:space="preserve"> (viz spisový řád a skartační plán školy)</w:t>
      </w:r>
      <w:r w:rsidRPr="00FA06F7">
        <w:rPr>
          <w:rFonts w:ascii="Times New Roman" w:hAnsi="Times New Roman" w:cs="Times New Roman"/>
          <w:szCs w:val="24"/>
        </w:rPr>
        <w:t>.</w:t>
      </w:r>
      <w:r w:rsidR="006D5381">
        <w:rPr>
          <w:rFonts w:ascii="Times New Roman" w:hAnsi="Times New Roman" w:cs="Times New Roman"/>
          <w:szCs w:val="24"/>
        </w:rPr>
        <w:t xml:space="preserve"> Osobní údaje jsou získávány od </w:t>
      </w:r>
      <w:r w:rsidR="00651C51">
        <w:rPr>
          <w:rFonts w:ascii="Times New Roman" w:hAnsi="Times New Roman" w:cs="Times New Roman"/>
          <w:szCs w:val="24"/>
        </w:rPr>
        <w:t xml:space="preserve">zákonných zástupců subjektů osobních údajů a od </w:t>
      </w:r>
      <w:r w:rsidR="006D5381">
        <w:rPr>
          <w:rFonts w:ascii="Times New Roman" w:hAnsi="Times New Roman" w:cs="Times New Roman"/>
          <w:szCs w:val="24"/>
        </w:rPr>
        <w:t>subjekt</w:t>
      </w:r>
      <w:r w:rsidR="00651C51">
        <w:rPr>
          <w:rFonts w:ascii="Times New Roman" w:hAnsi="Times New Roman" w:cs="Times New Roman"/>
          <w:szCs w:val="24"/>
        </w:rPr>
        <w:t>ů</w:t>
      </w:r>
      <w:r w:rsidR="006D5381">
        <w:rPr>
          <w:rFonts w:ascii="Times New Roman" w:hAnsi="Times New Roman" w:cs="Times New Roman"/>
          <w:szCs w:val="24"/>
        </w:rPr>
        <w:t xml:space="preserve"> osobních údajů, žádné údaje nejsou předmětem automatizovaného rozhodování nebo profilování.</w:t>
      </w:r>
    </w:p>
    <w:p w14:paraId="40FB318B" w14:textId="77777777" w:rsidR="0057014A" w:rsidRPr="009F21B0" w:rsidRDefault="0057014A" w:rsidP="0057014A">
      <w:pPr>
        <w:spacing w:after="0" w:line="276" w:lineRule="auto"/>
        <w:jc w:val="both"/>
        <w:textAlignment w:val="baseline"/>
        <w:rPr>
          <w:rFonts w:ascii="Times New Roman" w:hAnsi="Times New Roman" w:cs="Times New Roman"/>
          <w:b/>
          <w:sz w:val="28"/>
          <w:szCs w:val="24"/>
        </w:rPr>
      </w:pPr>
    </w:p>
    <w:p w14:paraId="7FA87650" w14:textId="77777777" w:rsidR="0057014A" w:rsidRPr="009F21B0" w:rsidRDefault="0057014A" w:rsidP="0057014A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t>Účel a právní základ pro zpracování</w:t>
      </w:r>
      <w:r>
        <w:rPr>
          <w:rFonts w:ascii="Times New Roman" w:hAnsi="Times New Roman" w:cs="Times New Roman"/>
          <w:b/>
          <w:sz w:val="24"/>
          <w:szCs w:val="24"/>
        </w:rPr>
        <w:t xml:space="preserve"> osobních údajů</w:t>
      </w:r>
    </w:p>
    <w:p w14:paraId="7CCFCC93" w14:textId="42BAB73A" w:rsidR="0057014A" w:rsidRPr="0008752E" w:rsidRDefault="0057014A" w:rsidP="0008752E">
      <w:pPr>
        <w:pStyle w:val="Odstavecseseznamem"/>
        <w:numPr>
          <w:ilvl w:val="0"/>
          <w:numId w:val="12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08752E">
        <w:rPr>
          <w:rFonts w:ascii="Times New Roman" w:hAnsi="Times New Roman" w:cs="Times New Roman"/>
          <w:b/>
          <w:i/>
          <w:szCs w:val="24"/>
        </w:rPr>
        <w:t>Zajištění a poskytnutí školního a mimoškolního vzdělávání</w:t>
      </w:r>
      <w:r w:rsidR="00651C51" w:rsidRPr="0008752E">
        <w:rPr>
          <w:rFonts w:ascii="Times New Roman" w:hAnsi="Times New Roman" w:cs="Times New Roman"/>
          <w:b/>
          <w:i/>
          <w:szCs w:val="24"/>
        </w:rPr>
        <w:t xml:space="preserve"> (škola, školní družina, školní klub)</w:t>
      </w:r>
    </w:p>
    <w:p w14:paraId="4AE82ACC" w14:textId="0B7AD40C" w:rsidR="0057014A" w:rsidRDefault="0057014A" w:rsidP="00363998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64BC5">
        <w:rPr>
          <w:rFonts w:ascii="Times New Roman" w:hAnsi="Times New Roman" w:cs="Times New Roman"/>
          <w:szCs w:val="24"/>
          <w:u w:val="single"/>
        </w:rPr>
        <w:t>zpracování osobních údajů je nezbytné pro dodržení právní povinnosti Školy</w:t>
      </w:r>
      <w:r>
        <w:rPr>
          <w:rFonts w:ascii="Times New Roman" w:hAnsi="Times New Roman" w:cs="Times New Roman"/>
          <w:szCs w:val="24"/>
          <w:u w:val="single"/>
        </w:rPr>
        <w:t xml:space="preserve"> (viz</w:t>
      </w:r>
      <w:r w:rsidR="00D100FF">
        <w:rPr>
          <w:rFonts w:ascii="Times New Roman" w:hAnsi="Times New Roman" w:cs="Times New Roman"/>
          <w:szCs w:val="24"/>
          <w:u w:val="single"/>
        </w:rPr>
        <w:t xml:space="preserve"> příslušné aktuálně účinné právní normy</w:t>
      </w:r>
      <w:r w:rsidR="006D5381">
        <w:rPr>
          <w:rFonts w:ascii="Times New Roman" w:hAnsi="Times New Roman" w:cs="Times New Roman"/>
          <w:szCs w:val="24"/>
          <w:u w:val="single"/>
        </w:rPr>
        <w:t xml:space="preserve">, především § 28 zákona č. 561/2004 </w:t>
      </w:r>
      <w:r w:rsidR="00651C51">
        <w:rPr>
          <w:rFonts w:ascii="Times New Roman" w:hAnsi="Times New Roman" w:cs="Times New Roman"/>
          <w:szCs w:val="24"/>
          <w:u w:val="single"/>
        </w:rPr>
        <w:t>Sb.)</w:t>
      </w:r>
      <w:r w:rsidRPr="00664BC5">
        <w:rPr>
          <w:rFonts w:ascii="Times New Roman" w:hAnsi="Times New Roman" w:cs="Times New Roman"/>
          <w:szCs w:val="24"/>
          <w:u w:val="single"/>
        </w:rPr>
        <w:t>,</w:t>
      </w:r>
      <w:r w:rsidRPr="00664BC5">
        <w:rPr>
          <w:rFonts w:ascii="Times New Roman" w:hAnsi="Times New Roman" w:cs="Times New Roman"/>
          <w:szCs w:val="24"/>
        </w:rPr>
        <w:t xml:space="preserve"> š</w:t>
      </w:r>
      <w:r w:rsidRPr="00664BC5">
        <w:rPr>
          <w:rFonts w:ascii="Times New Roman" w:hAnsi="Times New Roman" w:cs="Times New Roman"/>
          <w:shd w:val="clear" w:color="auto" w:fill="FFFFFF"/>
        </w:rPr>
        <w:t xml:space="preserve">kola </w:t>
      </w:r>
      <w:r w:rsidRPr="00664BC5">
        <w:rPr>
          <w:rFonts w:ascii="Times New Roman" w:hAnsi="Times New Roman" w:cs="Times New Roman"/>
        </w:rPr>
        <w:t>shromažďuje a</w:t>
      </w:r>
      <w:r w:rsidR="00651C51">
        <w:rPr>
          <w:rFonts w:ascii="Times New Roman" w:hAnsi="Times New Roman" w:cs="Times New Roman"/>
        </w:rPr>
        <w:t> </w:t>
      </w:r>
      <w:r w:rsidRPr="00664BC5">
        <w:rPr>
          <w:rFonts w:ascii="Times New Roman" w:hAnsi="Times New Roman" w:cs="Times New Roman"/>
        </w:rPr>
        <w:t xml:space="preserve">zpracovává osobní údaje subjektu údajů v rozsahu </w:t>
      </w:r>
      <w:r w:rsidR="006D5381" w:rsidRPr="00664BC5">
        <w:rPr>
          <w:rFonts w:ascii="Times New Roman" w:hAnsi="Times New Roman" w:cs="Times New Roman"/>
        </w:rPr>
        <w:t xml:space="preserve">– </w:t>
      </w:r>
      <w:r w:rsidR="006D5381" w:rsidRPr="00664BC5">
        <w:rPr>
          <w:rFonts w:ascii="Times New Roman" w:hAnsi="Times New Roman" w:cs="Times New Roman"/>
          <w:color w:val="000000"/>
        </w:rPr>
        <w:t>jméno</w:t>
      </w:r>
      <w:r w:rsidRPr="00664BC5">
        <w:rPr>
          <w:rFonts w:ascii="Times New Roman" w:hAnsi="Times New Roman" w:cs="Times New Roman"/>
          <w:color w:val="000000"/>
        </w:rPr>
        <w:t xml:space="preserve"> a příjmení, rodné číslo, </w:t>
      </w:r>
      <w:r w:rsidR="006D5381">
        <w:rPr>
          <w:rFonts w:ascii="Times New Roman" w:hAnsi="Times New Roman" w:cs="Times New Roman"/>
          <w:color w:val="000000"/>
        </w:rPr>
        <w:t xml:space="preserve">datum narození, </w:t>
      </w:r>
      <w:r w:rsidRPr="00664BC5">
        <w:rPr>
          <w:rFonts w:ascii="Times New Roman" w:hAnsi="Times New Roman" w:cs="Times New Roman"/>
          <w:color w:val="000000"/>
        </w:rPr>
        <w:t>státní občanství, místo narození a</w:t>
      </w:r>
      <w:r>
        <w:rPr>
          <w:rFonts w:ascii="Times New Roman" w:hAnsi="Times New Roman" w:cs="Times New Roman"/>
          <w:color w:val="000000"/>
        </w:rPr>
        <w:t> </w:t>
      </w:r>
      <w:r w:rsidRPr="00664BC5">
        <w:rPr>
          <w:rFonts w:ascii="Times New Roman" w:hAnsi="Times New Roman" w:cs="Times New Roman"/>
          <w:color w:val="000000"/>
        </w:rPr>
        <w:t xml:space="preserve">místo trvalého pobytu, popřípadě místo pobytu na území České republiky podle druhu pobytu cizince nebo místo pobytu v zahraničí, nepobývá-li </w:t>
      </w:r>
      <w:r w:rsidR="00432ACF">
        <w:rPr>
          <w:rFonts w:ascii="Times New Roman" w:hAnsi="Times New Roman" w:cs="Times New Roman"/>
          <w:color w:val="000000"/>
        </w:rPr>
        <w:t>žák</w:t>
      </w:r>
      <w:r w:rsidRPr="00664BC5">
        <w:rPr>
          <w:rFonts w:ascii="Times New Roman" w:hAnsi="Times New Roman" w:cs="Times New Roman"/>
          <w:color w:val="000000"/>
        </w:rPr>
        <w:t xml:space="preserve"> na území České republiky. Dále údaje o předchozím vzdělávání, datum zahájení vzdělávání ve škole, údaje o</w:t>
      </w:r>
      <w:r w:rsidR="00D100FF">
        <w:rPr>
          <w:rFonts w:ascii="Times New Roman" w:hAnsi="Times New Roman" w:cs="Times New Roman"/>
          <w:color w:val="000000"/>
        </w:rPr>
        <w:t> </w:t>
      </w:r>
      <w:r w:rsidRPr="00664BC5">
        <w:rPr>
          <w:rFonts w:ascii="Times New Roman" w:hAnsi="Times New Roman" w:cs="Times New Roman"/>
          <w:color w:val="000000"/>
        </w:rPr>
        <w:t xml:space="preserve">průběhu a výsledcích vzdělávání </w:t>
      </w:r>
      <w:r w:rsidR="00432ACF">
        <w:rPr>
          <w:rFonts w:ascii="Times New Roman" w:hAnsi="Times New Roman" w:cs="Times New Roman"/>
          <w:color w:val="000000"/>
        </w:rPr>
        <w:t xml:space="preserve">žáka </w:t>
      </w:r>
      <w:r w:rsidRPr="00664BC5">
        <w:rPr>
          <w:rFonts w:ascii="Times New Roman" w:hAnsi="Times New Roman" w:cs="Times New Roman"/>
          <w:color w:val="000000"/>
        </w:rPr>
        <w:t>ve škole, vyučovací jazyk, údaje o</w:t>
      </w:r>
      <w:r>
        <w:rPr>
          <w:rFonts w:ascii="Times New Roman" w:hAnsi="Times New Roman" w:cs="Times New Roman"/>
          <w:color w:val="000000"/>
        </w:rPr>
        <w:t> </w:t>
      </w:r>
      <w:r w:rsidRPr="00664BC5">
        <w:rPr>
          <w:rFonts w:ascii="Times New Roman" w:hAnsi="Times New Roman" w:cs="Times New Roman"/>
          <w:color w:val="000000"/>
        </w:rPr>
        <w:t xml:space="preserve">znevýhodnění </w:t>
      </w:r>
      <w:r w:rsidR="00432ACF">
        <w:rPr>
          <w:rFonts w:ascii="Times New Roman" w:hAnsi="Times New Roman" w:cs="Times New Roman"/>
          <w:color w:val="000000"/>
        </w:rPr>
        <w:t>žáka</w:t>
      </w:r>
      <w:r w:rsidRPr="00664BC5">
        <w:rPr>
          <w:rFonts w:ascii="Times New Roman" w:hAnsi="Times New Roman" w:cs="Times New Roman"/>
          <w:color w:val="000000"/>
        </w:rPr>
        <w:t>, údaje o mimořádném nadání, údaje o podpůrných opatřeních poskytovaných</w:t>
      </w:r>
      <w:r w:rsidR="00432ACF">
        <w:rPr>
          <w:rFonts w:ascii="Times New Roman" w:hAnsi="Times New Roman" w:cs="Times New Roman"/>
          <w:color w:val="000000"/>
        </w:rPr>
        <w:t xml:space="preserve"> žákovi </w:t>
      </w:r>
      <w:r w:rsidRPr="00664BC5">
        <w:rPr>
          <w:rFonts w:ascii="Times New Roman" w:hAnsi="Times New Roman" w:cs="Times New Roman"/>
          <w:color w:val="000000"/>
        </w:rPr>
        <w:t>školou a o závěrech vyšetření uvedených v doporučení školského poradenského zařízení. Škola je také oprávněna zpracovávat údaje o zdravotní způsobilosti ke vzdělávání a o zdravotních obtížích, které by mohly mít vliv na průběh vzdělávání</w:t>
      </w:r>
      <w:r w:rsidR="00432ACF">
        <w:rPr>
          <w:rFonts w:ascii="Times New Roman" w:hAnsi="Times New Roman" w:cs="Times New Roman"/>
          <w:color w:val="000000"/>
        </w:rPr>
        <w:t xml:space="preserve"> žáka</w:t>
      </w:r>
      <w:r w:rsidRPr="00664BC5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>dále</w:t>
      </w:r>
      <w:r w:rsidRPr="00664BC5">
        <w:rPr>
          <w:rFonts w:ascii="Times New Roman" w:hAnsi="Times New Roman" w:cs="Times New Roman"/>
          <w:color w:val="000000"/>
        </w:rPr>
        <w:t> datum ukončení vzdělávání ve škole</w:t>
      </w:r>
      <w:r>
        <w:rPr>
          <w:rFonts w:ascii="Times New Roman" w:hAnsi="Times New Roman" w:cs="Times New Roman"/>
          <w:color w:val="000000"/>
        </w:rPr>
        <w:t xml:space="preserve">, </w:t>
      </w:r>
      <w:r w:rsidRPr="00664BC5">
        <w:rPr>
          <w:rFonts w:ascii="Times New Roman" w:hAnsi="Times New Roman" w:cs="Times New Roman"/>
          <w:color w:val="000000"/>
        </w:rPr>
        <w:t xml:space="preserve">údaje o </w:t>
      </w:r>
      <w:r w:rsidR="00651C51">
        <w:rPr>
          <w:rFonts w:ascii="Times New Roman" w:hAnsi="Times New Roman" w:cs="Times New Roman"/>
          <w:color w:val="000000"/>
        </w:rPr>
        <w:t xml:space="preserve">splnění povinné školní docházky. </w:t>
      </w:r>
    </w:p>
    <w:p w14:paraId="47BEB6A4" w14:textId="338A12C1" w:rsidR="0057014A" w:rsidRDefault="0057014A" w:rsidP="00363998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664BC5">
        <w:rPr>
          <w:rFonts w:ascii="Times New Roman" w:hAnsi="Times New Roman" w:cs="Times New Roman"/>
          <w:szCs w:val="24"/>
          <w:u w:val="single"/>
        </w:rPr>
        <w:t>Vyjma osobních údajů žáka má škola právní povinnost zpracovávat také osobní údaje zákonného zástupce žáka, a to v rozsahu</w:t>
      </w:r>
      <w:r w:rsidRPr="00664BC5">
        <w:rPr>
          <w:rFonts w:ascii="Times New Roman" w:hAnsi="Times New Roman" w:cs="Times New Roman"/>
          <w:szCs w:val="24"/>
        </w:rPr>
        <w:t xml:space="preserve">: </w:t>
      </w:r>
      <w:r w:rsidRPr="00664BC5">
        <w:rPr>
          <w:rFonts w:ascii="Times New Roman" w:hAnsi="Times New Roman" w:cs="Times New Roman"/>
          <w:color w:val="000000"/>
        </w:rPr>
        <w:t>jméno a příjmení zákonného zástupce, místo trvalého pobytu nebo bydliště, pokud nemá na území České republiky místo trvalého pobytu,</w:t>
      </w:r>
      <w:r w:rsidR="00432ACF">
        <w:rPr>
          <w:rFonts w:ascii="Times New Roman" w:hAnsi="Times New Roman" w:cs="Times New Roman"/>
          <w:color w:val="000000"/>
        </w:rPr>
        <w:t xml:space="preserve"> </w:t>
      </w:r>
      <w:r w:rsidRPr="00664BC5">
        <w:rPr>
          <w:rFonts w:ascii="Times New Roman" w:hAnsi="Times New Roman" w:cs="Times New Roman"/>
          <w:color w:val="000000"/>
        </w:rPr>
        <w:t xml:space="preserve">adresu pro doručování písemností, telefonické </w:t>
      </w:r>
      <w:r w:rsidR="00CD5E30">
        <w:rPr>
          <w:rFonts w:ascii="Times New Roman" w:hAnsi="Times New Roman" w:cs="Times New Roman"/>
          <w:color w:val="000000"/>
        </w:rPr>
        <w:t xml:space="preserve">a </w:t>
      </w:r>
      <w:r w:rsidR="006D5381">
        <w:rPr>
          <w:rFonts w:ascii="Times New Roman" w:hAnsi="Times New Roman" w:cs="Times New Roman"/>
          <w:color w:val="000000"/>
        </w:rPr>
        <w:t>e-</w:t>
      </w:r>
      <w:r w:rsidR="00CD5E30">
        <w:rPr>
          <w:rFonts w:ascii="Times New Roman" w:hAnsi="Times New Roman" w:cs="Times New Roman"/>
          <w:color w:val="000000"/>
        </w:rPr>
        <w:t xml:space="preserve">mailové </w:t>
      </w:r>
      <w:r w:rsidRPr="00664BC5">
        <w:rPr>
          <w:rFonts w:ascii="Times New Roman" w:hAnsi="Times New Roman" w:cs="Times New Roman"/>
          <w:color w:val="000000"/>
        </w:rPr>
        <w:t>spojení.</w:t>
      </w:r>
    </w:p>
    <w:p w14:paraId="3CAC94C7" w14:textId="77777777" w:rsidR="00E364E0" w:rsidRPr="00E364E0" w:rsidRDefault="00D100FF" w:rsidP="00363998">
      <w:pPr>
        <w:pStyle w:val="Odstavecseseznamem"/>
        <w:numPr>
          <w:ilvl w:val="0"/>
          <w:numId w:val="1"/>
        </w:numPr>
        <w:spacing w:after="0" w:line="240" w:lineRule="auto"/>
        <w:ind w:left="567" w:hanging="567"/>
        <w:jc w:val="both"/>
        <w:textAlignment w:val="baseline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Cs w:val="24"/>
          <w:u w:val="single"/>
        </w:rPr>
        <w:t>Další údaje zpracovávané na základě plnění právní povinnosti školy:</w:t>
      </w:r>
      <w:r w:rsidRPr="00D100FF">
        <w:rPr>
          <w:rFonts w:ascii="Times New Roman" w:hAnsi="Times New Roman" w:cs="Times New Roman"/>
          <w:szCs w:val="24"/>
        </w:rPr>
        <w:t xml:space="preserve"> údaje o</w:t>
      </w:r>
      <w:r>
        <w:rPr>
          <w:rFonts w:ascii="Times New Roman" w:hAnsi="Times New Roman" w:cs="Times New Roman"/>
          <w:szCs w:val="24"/>
        </w:rPr>
        <w:t xml:space="preserve"> případném školním úrazu, identifikátor datové schránky</w:t>
      </w:r>
      <w:r w:rsidR="00651C5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fyzické osoby </w:t>
      </w:r>
      <w:r w:rsidR="00C855F0">
        <w:rPr>
          <w:rFonts w:ascii="Times New Roman" w:hAnsi="Times New Roman" w:cs="Times New Roman"/>
          <w:szCs w:val="24"/>
        </w:rPr>
        <w:t xml:space="preserve">(zletilý žák, zákonný zástupce) a další dle aktuálně účinných právních norem.   </w:t>
      </w:r>
    </w:p>
    <w:p w14:paraId="43D4712E" w14:textId="1951F249" w:rsidR="00E364E0" w:rsidRPr="00772B1D" w:rsidRDefault="00E364E0" w:rsidP="00E364E0">
      <w:pPr>
        <w:pStyle w:val="Odstavecseseznamem"/>
        <w:numPr>
          <w:ilvl w:val="0"/>
          <w:numId w:val="1"/>
        </w:numPr>
        <w:spacing w:after="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szCs w:val="24"/>
        </w:rPr>
      </w:pPr>
      <w:r w:rsidRPr="00772B1D">
        <w:rPr>
          <w:rFonts w:ascii="Times New Roman" w:hAnsi="Times New Roman" w:cs="Times New Roman"/>
          <w:szCs w:val="24"/>
        </w:rPr>
        <w:t>Škola shromažďuje a zpracovává osobní údaj ZP – za účelem povinného hlášení státních pojištěnců.</w:t>
      </w:r>
    </w:p>
    <w:p w14:paraId="702C82FB" w14:textId="2BCBD4C0" w:rsidR="001E547B" w:rsidRPr="001E547B" w:rsidRDefault="00C855F0" w:rsidP="0036399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</w:rPr>
      </w:pPr>
      <w:r w:rsidRPr="00E364E0">
        <w:rPr>
          <w:rFonts w:ascii="Times New Roman" w:hAnsi="Times New Roman" w:cs="Times New Roman"/>
          <w:szCs w:val="24"/>
        </w:rPr>
        <w:t xml:space="preserve"> </w:t>
      </w:r>
      <w:r w:rsidR="00D100FF" w:rsidRPr="00E364E0">
        <w:rPr>
          <w:rFonts w:ascii="Times New Roman" w:hAnsi="Times New Roman" w:cs="Times New Roman"/>
          <w:szCs w:val="24"/>
        </w:rPr>
        <w:t xml:space="preserve">  </w:t>
      </w:r>
    </w:p>
    <w:p w14:paraId="76A9D0F0" w14:textId="77777777" w:rsidR="0057014A" w:rsidRPr="0008752E" w:rsidRDefault="0057014A" w:rsidP="0008752E">
      <w:pPr>
        <w:pStyle w:val="Odstavecseseznamem"/>
        <w:numPr>
          <w:ilvl w:val="0"/>
          <w:numId w:val="12"/>
        </w:numPr>
        <w:spacing w:after="0" w:line="276" w:lineRule="auto"/>
        <w:ind w:left="567" w:hanging="567"/>
        <w:jc w:val="both"/>
        <w:textAlignment w:val="baseline"/>
        <w:rPr>
          <w:rFonts w:ascii="Times New Roman" w:hAnsi="Times New Roman" w:cs="Times New Roman"/>
          <w:b/>
          <w:i/>
          <w:szCs w:val="24"/>
        </w:rPr>
      </w:pPr>
      <w:r w:rsidRPr="0008752E">
        <w:rPr>
          <w:rFonts w:ascii="Times New Roman" w:hAnsi="Times New Roman" w:cs="Times New Roman"/>
          <w:b/>
          <w:i/>
          <w:szCs w:val="24"/>
        </w:rPr>
        <w:t>Prezentace a propagace Školy, prezentace výsledků činnosti žáků</w:t>
      </w:r>
      <w:r w:rsidR="000E7534" w:rsidRPr="0008752E">
        <w:rPr>
          <w:rFonts w:ascii="Times New Roman" w:hAnsi="Times New Roman" w:cs="Times New Roman"/>
          <w:b/>
          <w:i/>
          <w:szCs w:val="24"/>
        </w:rPr>
        <w:t>, provoz školy</w:t>
      </w:r>
      <w:r w:rsidR="002A2186" w:rsidRPr="0008752E">
        <w:rPr>
          <w:rFonts w:ascii="Times New Roman" w:hAnsi="Times New Roman" w:cs="Times New Roman"/>
          <w:b/>
          <w:i/>
          <w:szCs w:val="24"/>
        </w:rPr>
        <w:t xml:space="preserve"> a zajištění fyzické bezpečnosti</w:t>
      </w:r>
    </w:p>
    <w:p w14:paraId="550320EE" w14:textId="346ED2FC" w:rsidR="0057014A" w:rsidRDefault="0057014A" w:rsidP="00236D57">
      <w:pPr>
        <w:pStyle w:val="Odstavecseseznamem"/>
        <w:numPr>
          <w:ilvl w:val="1"/>
          <w:numId w:val="2"/>
        </w:numPr>
        <w:spacing w:after="0" w:line="240" w:lineRule="auto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  <w:shd w:val="clear" w:color="auto" w:fill="FFFFFF"/>
        </w:rPr>
        <w:t xml:space="preserve">Škola pořizuje </w:t>
      </w:r>
      <w:r w:rsidRPr="009F21B0">
        <w:rPr>
          <w:rFonts w:ascii="Times New Roman" w:hAnsi="Times New Roman" w:cs="Times New Roman"/>
          <w:szCs w:val="24"/>
        </w:rPr>
        <w:t>a zpracovává osobní údaje subjektu údajů</w:t>
      </w:r>
      <w:r>
        <w:rPr>
          <w:rFonts w:ascii="Times New Roman" w:hAnsi="Times New Roman" w:cs="Times New Roman"/>
          <w:szCs w:val="24"/>
        </w:rPr>
        <w:t xml:space="preserve"> v rozsahu</w:t>
      </w:r>
      <w:r w:rsidRPr="009F21B0">
        <w:rPr>
          <w:rFonts w:ascii="Times New Roman" w:hAnsi="Times New Roman" w:cs="Times New Roman"/>
          <w:szCs w:val="24"/>
        </w:rPr>
        <w:t xml:space="preserve"> – </w:t>
      </w:r>
      <w:r w:rsidR="0008752E" w:rsidRPr="009F21B0">
        <w:rPr>
          <w:rFonts w:ascii="Times New Roman" w:hAnsi="Times New Roman" w:cs="Times New Roman"/>
          <w:szCs w:val="24"/>
        </w:rPr>
        <w:t>fotografie</w:t>
      </w:r>
      <w:r w:rsidR="0008752E">
        <w:rPr>
          <w:rFonts w:ascii="Times New Roman" w:hAnsi="Times New Roman" w:cs="Times New Roman"/>
          <w:szCs w:val="24"/>
        </w:rPr>
        <w:t xml:space="preserve"> – podobizna</w:t>
      </w:r>
      <w:r w:rsidRPr="009F21B0">
        <w:rPr>
          <w:rFonts w:ascii="Times New Roman" w:hAnsi="Times New Roman" w:cs="Times New Roman"/>
          <w:szCs w:val="24"/>
        </w:rPr>
        <w:t>, videa</w:t>
      </w:r>
      <w:r>
        <w:rPr>
          <w:rFonts w:ascii="Times New Roman" w:hAnsi="Times New Roman" w:cs="Times New Roman"/>
          <w:szCs w:val="24"/>
        </w:rPr>
        <w:t xml:space="preserve"> žáků, a to </w:t>
      </w:r>
      <w:r w:rsidRPr="009F21B0">
        <w:rPr>
          <w:rFonts w:ascii="Times New Roman" w:hAnsi="Times New Roman" w:cs="Times New Roman"/>
          <w:szCs w:val="24"/>
        </w:rPr>
        <w:t>pouze na základě souhlasu</w:t>
      </w:r>
      <w:r>
        <w:rPr>
          <w:rFonts w:ascii="Times New Roman" w:hAnsi="Times New Roman" w:cs="Times New Roman"/>
          <w:szCs w:val="24"/>
        </w:rPr>
        <w:t xml:space="preserve"> u</w:t>
      </w:r>
      <w:r w:rsidRPr="009F21B0">
        <w:rPr>
          <w:rFonts w:ascii="Times New Roman" w:hAnsi="Times New Roman" w:cs="Times New Roman"/>
          <w:szCs w:val="24"/>
        </w:rPr>
        <w:t>děleného ke zpracování osobních údajů</w:t>
      </w:r>
      <w:r w:rsidR="003731EC">
        <w:rPr>
          <w:rFonts w:ascii="Times New Roman" w:hAnsi="Times New Roman" w:cs="Times New Roman"/>
          <w:szCs w:val="24"/>
        </w:rPr>
        <w:t>, souhlas obsahuje detailně vymezený účel zpracování</w:t>
      </w:r>
      <w:r w:rsidRPr="009F21B0">
        <w:rPr>
          <w:rFonts w:ascii="Times New Roman" w:hAnsi="Times New Roman" w:cs="Times New Roman"/>
          <w:szCs w:val="24"/>
        </w:rPr>
        <w:t>.</w:t>
      </w:r>
    </w:p>
    <w:p w14:paraId="74133BD3" w14:textId="4EC9D97E" w:rsidR="0057014A" w:rsidRDefault="0057014A" w:rsidP="00236D57">
      <w:pPr>
        <w:pStyle w:val="Odstavecseseznamem"/>
        <w:numPr>
          <w:ilvl w:val="1"/>
          <w:numId w:val="2"/>
        </w:numPr>
        <w:spacing w:after="0" w:line="240" w:lineRule="auto"/>
        <w:ind w:left="1134" w:hanging="283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Škola nakládá s díly žáků (umělecké a jiné povahy), za účelem výstav, soutěží i prezentace školy</w:t>
      </w:r>
      <w:r w:rsidR="00651C51">
        <w:rPr>
          <w:rFonts w:ascii="Times New Roman" w:hAnsi="Times New Roman" w:cs="Times New Roman"/>
          <w:szCs w:val="24"/>
        </w:rPr>
        <w:t xml:space="preserve"> (mimo prostory školy)</w:t>
      </w:r>
      <w:r>
        <w:rPr>
          <w:rFonts w:ascii="Times New Roman" w:hAnsi="Times New Roman" w:cs="Times New Roman"/>
          <w:szCs w:val="24"/>
        </w:rPr>
        <w:t xml:space="preserve"> a informuje o dosažených výsledcích, a to pouze na základě souhlasu u</w:t>
      </w:r>
      <w:r w:rsidRPr="009F21B0">
        <w:rPr>
          <w:rFonts w:ascii="Times New Roman" w:hAnsi="Times New Roman" w:cs="Times New Roman"/>
          <w:szCs w:val="24"/>
        </w:rPr>
        <w:t>děleného ke zpracování osobních údajů</w:t>
      </w:r>
      <w:r>
        <w:rPr>
          <w:rFonts w:ascii="Times New Roman" w:hAnsi="Times New Roman" w:cs="Times New Roman"/>
          <w:szCs w:val="24"/>
        </w:rPr>
        <w:t>.</w:t>
      </w:r>
    </w:p>
    <w:p w14:paraId="7379C7FF" w14:textId="591C4062" w:rsidR="0057014A" w:rsidRDefault="0057014A" w:rsidP="00236D57">
      <w:pPr>
        <w:spacing w:before="240" w:after="0" w:line="240" w:lineRule="auto"/>
        <w:ind w:left="284"/>
        <w:jc w:val="both"/>
        <w:textAlignment w:val="baseline"/>
        <w:rPr>
          <w:rFonts w:ascii="Times New Roman" w:hAnsi="Times New Roman" w:cs="Times New Roman"/>
          <w:szCs w:val="24"/>
        </w:rPr>
      </w:pPr>
      <w:r w:rsidRPr="00C4465D">
        <w:rPr>
          <w:rFonts w:ascii="Times New Roman" w:hAnsi="Times New Roman" w:cs="Times New Roman"/>
          <w:szCs w:val="24"/>
        </w:rPr>
        <w:lastRenderedPageBreak/>
        <w:t xml:space="preserve">Tento souhlas může </w:t>
      </w:r>
      <w:r w:rsidR="00651C51">
        <w:rPr>
          <w:rFonts w:ascii="Times New Roman" w:hAnsi="Times New Roman" w:cs="Times New Roman"/>
          <w:szCs w:val="24"/>
        </w:rPr>
        <w:t xml:space="preserve">zákonný zástupce </w:t>
      </w:r>
      <w:r w:rsidRPr="00C4465D">
        <w:rPr>
          <w:rFonts w:ascii="Times New Roman" w:hAnsi="Times New Roman" w:cs="Times New Roman"/>
          <w:szCs w:val="24"/>
        </w:rPr>
        <w:t>subjekt</w:t>
      </w:r>
      <w:r w:rsidR="00651C51">
        <w:rPr>
          <w:rFonts w:ascii="Times New Roman" w:hAnsi="Times New Roman" w:cs="Times New Roman"/>
          <w:szCs w:val="24"/>
        </w:rPr>
        <w:t>u</w:t>
      </w:r>
      <w:r w:rsidRPr="00C4465D">
        <w:rPr>
          <w:rFonts w:ascii="Times New Roman" w:hAnsi="Times New Roman" w:cs="Times New Roman"/>
          <w:szCs w:val="24"/>
        </w:rPr>
        <w:t xml:space="preserve"> údajů</w:t>
      </w:r>
      <w:r w:rsidR="00651C51">
        <w:rPr>
          <w:rFonts w:ascii="Times New Roman" w:hAnsi="Times New Roman" w:cs="Times New Roman"/>
          <w:szCs w:val="24"/>
        </w:rPr>
        <w:t xml:space="preserve">, nebo subjekt údajů starší 15 let věku </w:t>
      </w:r>
      <w:r w:rsidRPr="00C4465D">
        <w:rPr>
          <w:rFonts w:ascii="Times New Roman" w:hAnsi="Times New Roman" w:cs="Times New Roman"/>
          <w:szCs w:val="24"/>
        </w:rPr>
        <w:t>kdykoliv odvolat, a to osobně, nebo písemně oznámením doručeným prostřednictvím níže uvedených kontaktních údajů.</w:t>
      </w:r>
    </w:p>
    <w:p w14:paraId="4D298D78" w14:textId="77777777" w:rsidR="0008752E" w:rsidRPr="0008752E" w:rsidRDefault="0008752E" w:rsidP="00236D57">
      <w:pPr>
        <w:pStyle w:val="Odstavecseseznamem"/>
        <w:numPr>
          <w:ilvl w:val="0"/>
          <w:numId w:val="12"/>
        </w:numPr>
        <w:spacing w:before="240" w:after="0" w:line="24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i/>
          <w:szCs w:val="24"/>
        </w:rPr>
      </w:pPr>
      <w:r w:rsidRPr="0008752E">
        <w:rPr>
          <w:rFonts w:ascii="Times New Roman" w:eastAsia="Times New Roman" w:hAnsi="Times New Roman" w:cs="Times New Roman"/>
          <w:b/>
          <w:i/>
          <w:szCs w:val="24"/>
        </w:rPr>
        <w:t>Zajištění fyzické bezpečnosti, ochrana majetku žáků i školy (vstupní prostory i vnitřní prostory školy), provoz školy</w:t>
      </w:r>
    </w:p>
    <w:p w14:paraId="0F4B1E4C" w14:textId="1DE31332" w:rsidR="0008752E" w:rsidRPr="0008752E" w:rsidRDefault="0008752E" w:rsidP="00236D57">
      <w:pPr>
        <w:numPr>
          <w:ilvl w:val="1"/>
          <w:numId w:val="11"/>
        </w:numPr>
        <w:spacing w:after="0" w:line="240" w:lineRule="auto"/>
        <w:ind w:left="1134" w:hanging="283"/>
        <w:contextualSpacing/>
        <w:jc w:val="both"/>
        <w:textAlignment w:val="baseline"/>
        <w:rPr>
          <w:rFonts w:ascii="Times New Roman" w:hAnsi="Times New Roman" w:cs="Times New Roman"/>
          <w:b/>
          <w:i/>
          <w:color w:val="FF0000"/>
          <w:szCs w:val="24"/>
        </w:rPr>
      </w:pPr>
      <w:bookmarkStart w:id="1" w:name="_Hlk510524203"/>
      <w:r w:rsidRPr="0008752E">
        <w:rPr>
          <w:rFonts w:ascii="Times New Roman" w:eastAsia="Times New Roman" w:hAnsi="Times New Roman" w:cs="Times New Roman"/>
          <w:szCs w:val="24"/>
        </w:rPr>
        <w:t>Zpracování osobních údajů je nezbytné</w:t>
      </w:r>
      <w:bookmarkEnd w:id="1"/>
      <w:r w:rsidRPr="0008752E">
        <w:rPr>
          <w:rFonts w:ascii="Times New Roman" w:eastAsia="Times New Roman" w:hAnsi="Times New Roman" w:cs="Times New Roman"/>
          <w:szCs w:val="24"/>
        </w:rPr>
        <w:t xml:space="preserve"> pro zajištění ochrany osob a majetku. Škola shromažďuje a zpracovává osobní údaje subjektu údajů v rozsahu – </w:t>
      </w:r>
      <w:r w:rsidRPr="0008752E">
        <w:rPr>
          <w:rFonts w:ascii="Times New Roman" w:eastAsia="Times New Roman" w:hAnsi="Times New Roman" w:cs="Times New Roman"/>
          <w:i/>
          <w:szCs w:val="24"/>
        </w:rPr>
        <w:t>popisné údaje v rámci video záznamu</w:t>
      </w:r>
      <w:r w:rsidRPr="0008752E">
        <w:rPr>
          <w:rFonts w:ascii="Times New Roman" w:eastAsia="Times New Roman" w:hAnsi="Times New Roman" w:cs="Times New Roman"/>
          <w:szCs w:val="24"/>
        </w:rPr>
        <w:t>, a to prostřednictvím kamerových systémů se záznamem.</w:t>
      </w:r>
    </w:p>
    <w:p w14:paraId="34B18FD6" w14:textId="77777777" w:rsidR="0008752E" w:rsidRPr="0008752E" w:rsidRDefault="0008752E" w:rsidP="00236D5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bCs/>
          <w:iCs/>
          <w:color w:val="FF0000"/>
          <w:szCs w:val="24"/>
        </w:rPr>
      </w:pPr>
    </w:p>
    <w:p w14:paraId="01C8ED6A" w14:textId="77777777" w:rsidR="0057014A" w:rsidRPr="009F21B0" w:rsidRDefault="0057014A" w:rsidP="0057014A">
      <w:pPr>
        <w:spacing w:line="276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8"/>
        </w:rPr>
      </w:pPr>
      <w:r w:rsidRPr="009F21B0">
        <w:rPr>
          <w:rFonts w:ascii="Times New Roman" w:hAnsi="Times New Roman" w:cs="Times New Roman"/>
          <w:b/>
          <w:sz w:val="24"/>
          <w:szCs w:val="28"/>
        </w:rPr>
        <w:t>Zpracovatelé a příjemci</w:t>
      </w:r>
    </w:p>
    <w:p w14:paraId="1448BCD9" w14:textId="4E9CB0CD" w:rsidR="0057014A" w:rsidRPr="009F21B0" w:rsidRDefault="0057014A" w:rsidP="00236D5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9F21B0">
        <w:rPr>
          <w:rFonts w:ascii="Times New Roman" w:hAnsi="Times New Roman" w:cs="Times New Roman"/>
          <w:szCs w:val="24"/>
        </w:rPr>
        <w:t>Osobní údaje</w:t>
      </w:r>
      <w:r w:rsidR="00C4465D">
        <w:rPr>
          <w:rFonts w:ascii="Times New Roman" w:hAnsi="Times New Roman" w:cs="Times New Roman"/>
          <w:szCs w:val="24"/>
        </w:rPr>
        <w:t xml:space="preserve"> žáků a jejich zákonných zástupců</w:t>
      </w:r>
      <w:r w:rsidRPr="009F21B0">
        <w:rPr>
          <w:rFonts w:ascii="Times New Roman" w:hAnsi="Times New Roman" w:cs="Times New Roman"/>
          <w:szCs w:val="24"/>
        </w:rPr>
        <w:t xml:space="preserve"> mohou být pro zajištění výše popsaných účelů</w:t>
      </w:r>
      <w:r>
        <w:rPr>
          <w:rFonts w:ascii="Times New Roman" w:hAnsi="Times New Roman" w:cs="Times New Roman"/>
          <w:szCs w:val="24"/>
        </w:rPr>
        <w:t xml:space="preserve"> mimo Školy a</w:t>
      </w:r>
      <w:r w:rsidRPr="009F21B0">
        <w:rPr>
          <w:rFonts w:ascii="Times New Roman" w:hAnsi="Times New Roman" w:cs="Times New Roman"/>
          <w:szCs w:val="24"/>
        </w:rPr>
        <w:t xml:space="preserve"> je</w:t>
      </w:r>
      <w:r>
        <w:rPr>
          <w:rFonts w:ascii="Times New Roman" w:hAnsi="Times New Roman" w:cs="Times New Roman"/>
          <w:szCs w:val="24"/>
        </w:rPr>
        <w:t>jích</w:t>
      </w:r>
      <w:r w:rsidRPr="009F21B0">
        <w:rPr>
          <w:rFonts w:ascii="Times New Roman" w:hAnsi="Times New Roman" w:cs="Times New Roman"/>
          <w:szCs w:val="24"/>
        </w:rPr>
        <w:t xml:space="preserve"> zaměstnanců zpracováv</w:t>
      </w:r>
      <w:r>
        <w:rPr>
          <w:rFonts w:ascii="Times New Roman" w:hAnsi="Times New Roman" w:cs="Times New Roman"/>
          <w:szCs w:val="24"/>
        </w:rPr>
        <w:t>at</w:t>
      </w:r>
      <w:r w:rsidRPr="009F21B0">
        <w:rPr>
          <w:rFonts w:ascii="Times New Roman" w:hAnsi="Times New Roman" w:cs="Times New Roman"/>
          <w:szCs w:val="24"/>
        </w:rPr>
        <w:t xml:space="preserve"> také zpracovatel</w:t>
      </w:r>
      <w:r>
        <w:rPr>
          <w:rFonts w:ascii="Times New Roman" w:hAnsi="Times New Roman" w:cs="Times New Roman"/>
          <w:szCs w:val="24"/>
        </w:rPr>
        <w:t>é osobních údajů</w:t>
      </w:r>
      <w:r w:rsidR="00363998">
        <w:rPr>
          <w:rFonts w:ascii="Times New Roman" w:hAnsi="Times New Roman" w:cs="Times New Roman"/>
          <w:szCs w:val="24"/>
        </w:rPr>
        <w:t xml:space="preserve"> žáků</w:t>
      </w:r>
      <w:r>
        <w:rPr>
          <w:rFonts w:ascii="Times New Roman" w:hAnsi="Times New Roman" w:cs="Times New Roman"/>
          <w:szCs w:val="24"/>
        </w:rPr>
        <w:t xml:space="preserve"> Školy,</w:t>
      </w:r>
      <w:r w:rsidRPr="009F21B0">
        <w:rPr>
          <w:rFonts w:ascii="Times New Roman" w:hAnsi="Times New Roman" w:cs="Times New Roman"/>
          <w:szCs w:val="24"/>
        </w:rPr>
        <w:t xml:space="preserve"> a to na základě smluv o zpracování osobních údajů uzavřených v souladu s</w:t>
      </w:r>
      <w:r w:rsidR="00363998">
        <w:rPr>
          <w:rFonts w:ascii="Times New Roman" w:hAnsi="Times New Roman" w:cs="Times New Roman"/>
          <w:szCs w:val="24"/>
        </w:rPr>
        <w:t> </w:t>
      </w:r>
      <w:r w:rsidRPr="009F21B0">
        <w:rPr>
          <w:rFonts w:ascii="Times New Roman" w:hAnsi="Times New Roman" w:cs="Times New Roman"/>
          <w:szCs w:val="24"/>
        </w:rPr>
        <w:t>GDPR</w:t>
      </w:r>
      <w:r w:rsidR="00363998">
        <w:rPr>
          <w:rFonts w:ascii="Times New Roman" w:hAnsi="Times New Roman" w:cs="Times New Roman"/>
          <w:szCs w:val="24"/>
        </w:rPr>
        <w:t xml:space="preserve"> (např. za účelem zajištění provozu informačního systému </w:t>
      </w:r>
      <w:r w:rsidR="00772B1D">
        <w:rPr>
          <w:rFonts w:ascii="Times New Roman" w:hAnsi="Times New Roman" w:cs="Times New Roman"/>
          <w:szCs w:val="24"/>
        </w:rPr>
        <w:t>Bakaláři)</w:t>
      </w:r>
      <w:r w:rsidRPr="009F21B0">
        <w:rPr>
          <w:rFonts w:ascii="Times New Roman" w:hAnsi="Times New Roman" w:cs="Times New Roman"/>
          <w:szCs w:val="24"/>
        </w:rPr>
        <w:t xml:space="preserve">. </w:t>
      </w:r>
    </w:p>
    <w:p w14:paraId="4581934C" w14:textId="77777777" w:rsidR="0057014A" w:rsidRPr="009F21B0" w:rsidRDefault="0057014A" w:rsidP="00236D5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16FC9983" w14:textId="76E60DD9" w:rsidR="0057014A" w:rsidRDefault="0057014A" w:rsidP="00236D5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Škola</w:t>
      </w:r>
      <w:r w:rsidRPr="009F21B0">
        <w:rPr>
          <w:rFonts w:ascii="Times New Roman" w:hAnsi="Times New Roman" w:cs="Times New Roman"/>
          <w:szCs w:val="24"/>
        </w:rPr>
        <w:t xml:space="preserve"> informuje, že osobní údaje mohou být na základě zákonné žádosti předány třetím subjektům, které disponují zákonnou pravomocí vyžadovat předání předmětných osobních údajů. </w:t>
      </w:r>
      <w:r>
        <w:rPr>
          <w:rFonts w:ascii="Times New Roman" w:hAnsi="Times New Roman" w:cs="Times New Roman"/>
          <w:szCs w:val="24"/>
        </w:rPr>
        <w:t>Škola</w:t>
      </w:r>
      <w:r w:rsidRPr="009F21B0">
        <w:rPr>
          <w:rFonts w:ascii="Times New Roman" w:hAnsi="Times New Roman" w:cs="Times New Roman"/>
          <w:szCs w:val="24"/>
        </w:rPr>
        <w:t xml:space="preserve"> předává osobní údaje v zákonem stanovených případech</w:t>
      </w:r>
      <w:r>
        <w:rPr>
          <w:rFonts w:ascii="Times New Roman" w:hAnsi="Times New Roman" w:cs="Times New Roman"/>
          <w:szCs w:val="24"/>
        </w:rPr>
        <w:t xml:space="preserve"> těmto subjektům:</w:t>
      </w:r>
      <w:r w:rsidR="00C4465D" w:rsidRPr="00D100FF">
        <w:rPr>
          <w:rFonts w:ascii="Times New Roman" w:hAnsi="Times New Roman" w:cs="Times New Roman"/>
          <w:szCs w:val="24"/>
        </w:rPr>
        <w:t xml:space="preserve"> ČŠI, MŠMT ČR, Orgány sociálně-právní ochrany dětí (OSPOD), Policie ČR apod.</w:t>
      </w:r>
      <w:r w:rsidR="004718BD">
        <w:rPr>
          <w:rFonts w:ascii="Times New Roman" w:hAnsi="Times New Roman" w:cs="Times New Roman"/>
          <w:szCs w:val="24"/>
        </w:rPr>
        <w:t xml:space="preserve"> V některých případech dochází také k předávání anonymizovaných sestav osobních údajů žáků.</w:t>
      </w:r>
    </w:p>
    <w:p w14:paraId="7399F454" w14:textId="77777777" w:rsidR="00C37A3D" w:rsidRDefault="00C37A3D" w:rsidP="00236D57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</w:p>
    <w:p w14:paraId="52E8E1A8" w14:textId="63300E24" w:rsidR="0057014A" w:rsidRPr="009F21B0" w:rsidRDefault="0057014A" w:rsidP="00236D57">
      <w:pPr>
        <w:spacing w:line="240" w:lineRule="auto"/>
        <w:jc w:val="both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F21B0">
        <w:rPr>
          <w:rFonts w:ascii="Times New Roman" w:hAnsi="Times New Roman" w:cs="Times New Roman"/>
          <w:b/>
          <w:sz w:val="24"/>
          <w:szCs w:val="24"/>
        </w:rPr>
        <w:t xml:space="preserve">Práva </w:t>
      </w:r>
      <w:r w:rsidR="004718BD">
        <w:rPr>
          <w:rFonts w:ascii="Times New Roman" w:hAnsi="Times New Roman" w:cs="Times New Roman"/>
          <w:b/>
          <w:sz w:val="24"/>
          <w:szCs w:val="24"/>
        </w:rPr>
        <w:t xml:space="preserve">zákonného zástupce </w:t>
      </w:r>
      <w:r w:rsidRPr="009F21B0">
        <w:rPr>
          <w:rFonts w:ascii="Times New Roman" w:hAnsi="Times New Roman" w:cs="Times New Roman"/>
          <w:b/>
          <w:sz w:val="24"/>
          <w:szCs w:val="24"/>
        </w:rPr>
        <w:t>subjektu</w:t>
      </w:r>
      <w:r w:rsidR="004718BD">
        <w:rPr>
          <w:rFonts w:ascii="Times New Roman" w:hAnsi="Times New Roman" w:cs="Times New Roman"/>
          <w:b/>
          <w:sz w:val="24"/>
          <w:szCs w:val="24"/>
        </w:rPr>
        <w:t xml:space="preserve"> osobních</w:t>
      </w:r>
      <w:r w:rsidRPr="009F21B0">
        <w:rPr>
          <w:rFonts w:ascii="Times New Roman" w:hAnsi="Times New Roman" w:cs="Times New Roman"/>
          <w:b/>
          <w:sz w:val="24"/>
          <w:szCs w:val="24"/>
        </w:rPr>
        <w:t xml:space="preserve"> údajů</w:t>
      </w:r>
      <w:r w:rsidR="004718BD">
        <w:rPr>
          <w:rFonts w:ascii="Times New Roman" w:hAnsi="Times New Roman" w:cs="Times New Roman"/>
          <w:b/>
          <w:sz w:val="24"/>
          <w:szCs w:val="24"/>
        </w:rPr>
        <w:t>/subjektu osobních údajů staršího 15 let věku:</w:t>
      </w:r>
    </w:p>
    <w:p w14:paraId="2387409B" w14:textId="284CBDE4" w:rsidR="00123078" w:rsidRDefault="00123078" w:rsidP="00236D57">
      <w:pPr>
        <w:spacing w:after="200" w:line="240" w:lineRule="auto"/>
        <w:jc w:val="both"/>
        <w:textAlignment w:val="baseline"/>
        <w:rPr>
          <w:rFonts w:ascii="Times New Roman" w:hAnsi="Times New Roman" w:cs="Times New Roman"/>
          <w:szCs w:val="24"/>
        </w:rPr>
      </w:pPr>
      <w:r w:rsidRPr="00F62E08">
        <w:rPr>
          <w:rFonts w:ascii="Times New Roman" w:hAnsi="Times New Roman" w:cs="Times New Roman"/>
          <w:szCs w:val="24"/>
        </w:rPr>
        <w:t>Ve vztahu k</w:t>
      </w:r>
      <w:r>
        <w:rPr>
          <w:rFonts w:ascii="Times New Roman" w:hAnsi="Times New Roman" w:cs="Times New Roman"/>
          <w:szCs w:val="24"/>
        </w:rPr>
        <w:t>e svým</w:t>
      </w:r>
      <w:r w:rsidRPr="00F62E08">
        <w:rPr>
          <w:rFonts w:ascii="Times New Roman" w:hAnsi="Times New Roman" w:cs="Times New Roman"/>
          <w:szCs w:val="24"/>
        </w:rPr>
        <w:t> </w:t>
      </w:r>
      <w:r>
        <w:rPr>
          <w:rFonts w:ascii="Times New Roman" w:hAnsi="Times New Roman" w:cs="Times New Roman"/>
          <w:szCs w:val="24"/>
        </w:rPr>
        <w:t xml:space="preserve">osobním údajům má subjekt osobních údajů </w:t>
      </w:r>
      <w:r w:rsidRPr="00F62E08">
        <w:rPr>
          <w:rFonts w:ascii="Times New Roman" w:hAnsi="Times New Roman" w:cs="Times New Roman"/>
          <w:szCs w:val="24"/>
        </w:rPr>
        <w:t>následující práva:</w:t>
      </w:r>
    </w:p>
    <w:p w14:paraId="16C63BE0" w14:textId="77777777" w:rsidR="00123078" w:rsidRDefault="00123078" w:rsidP="00236D57">
      <w:pPr>
        <w:pStyle w:val="Odstavecseseznamem"/>
        <w:numPr>
          <w:ilvl w:val="0"/>
          <w:numId w:val="9"/>
        </w:numPr>
        <w:spacing w:after="200" w:line="240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kdykoli odvolat svůj souhlas se zpracováním osobních údajů</w:t>
      </w:r>
      <w:r>
        <w:rPr>
          <w:rFonts w:ascii="Times New Roman" w:hAnsi="Times New Roman" w:cs="Times New Roman"/>
          <w:b/>
          <w:szCs w:val="24"/>
        </w:rPr>
        <w:t xml:space="preserve"> </w:t>
      </w:r>
      <w:r w:rsidRPr="00C949E8">
        <w:rPr>
          <w:rFonts w:ascii="Times New Roman" w:hAnsi="Times New Roman" w:cs="Times New Roman"/>
          <w:szCs w:val="24"/>
        </w:rPr>
        <w:t>(pokud je zpracování na souhlasu založeno</w:t>
      </w:r>
      <w:r>
        <w:rPr>
          <w:rFonts w:ascii="Times New Roman" w:hAnsi="Times New Roman" w:cs="Times New Roman"/>
          <w:szCs w:val="24"/>
        </w:rPr>
        <w:t>)</w:t>
      </w:r>
      <w:r w:rsidRPr="00C949E8">
        <w:rPr>
          <w:rFonts w:ascii="Times New Roman" w:hAnsi="Times New Roman" w:cs="Times New Roman"/>
          <w:szCs w:val="24"/>
        </w:rPr>
        <w:t>;</w:t>
      </w:r>
    </w:p>
    <w:p w14:paraId="4DF3B161" w14:textId="77777777" w:rsidR="00123078" w:rsidRPr="0018211B" w:rsidRDefault="00123078" w:rsidP="00236D57">
      <w:pPr>
        <w:pStyle w:val="Odstavecseseznamem"/>
        <w:numPr>
          <w:ilvl w:val="0"/>
          <w:numId w:val="9"/>
        </w:numPr>
        <w:spacing w:after="200" w:line="240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přístup k osobním údajům</w:t>
      </w:r>
      <w:r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</w:rPr>
        <w:t xml:space="preserve">právo </w:t>
      </w:r>
      <w:r w:rsidRPr="0018211B">
        <w:rPr>
          <w:rFonts w:ascii="Times New Roman" w:hAnsi="Times New Roman" w:cs="Times New Roman"/>
        </w:rPr>
        <w:t xml:space="preserve">požadovat informaci, zda osobní údaje, které se </w:t>
      </w:r>
      <w:r>
        <w:rPr>
          <w:rFonts w:ascii="Times New Roman" w:hAnsi="Times New Roman" w:cs="Times New Roman"/>
        </w:rPr>
        <w:t xml:space="preserve">jedince </w:t>
      </w:r>
      <w:r w:rsidRPr="0018211B">
        <w:rPr>
          <w:rFonts w:ascii="Times New Roman" w:hAnsi="Times New Roman" w:cs="Times New Roman"/>
        </w:rPr>
        <w:t xml:space="preserve">týkají, jsou či nejsou </w:t>
      </w:r>
      <w:r>
        <w:rPr>
          <w:rFonts w:ascii="Times New Roman" w:hAnsi="Times New Roman" w:cs="Times New Roman"/>
        </w:rPr>
        <w:t>Organizací</w:t>
      </w:r>
      <w:r w:rsidRPr="0018211B">
        <w:rPr>
          <w:rFonts w:ascii="Times New Roman" w:hAnsi="Times New Roman" w:cs="Times New Roman"/>
        </w:rPr>
        <w:t xml:space="preserve"> zpracovávány, a pokud je tomu tak, máte právo získat přístup k těmto osobním údajům a k dalším</w:t>
      </w:r>
      <w:r>
        <w:rPr>
          <w:rFonts w:ascii="Times New Roman" w:hAnsi="Times New Roman" w:cs="Times New Roman"/>
        </w:rPr>
        <w:t xml:space="preserve"> informacím dle čl. 15 Nařízení);</w:t>
      </w:r>
    </w:p>
    <w:p w14:paraId="18E8A823" w14:textId="77777777" w:rsidR="00123078" w:rsidRPr="0018211B" w:rsidRDefault="00123078" w:rsidP="00236D57">
      <w:pPr>
        <w:pStyle w:val="Odstavecseseznamem"/>
        <w:numPr>
          <w:ilvl w:val="0"/>
          <w:numId w:val="9"/>
        </w:numPr>
        <w:spacing w:after="200" w:line="240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přenesení údajů</w:t>
      </w:r>
      <w:r>
        <w:rPr>
          <w:rFonts w:ascii="Times New Roman" w:hAnsi="Times New Roman" w:cs="Times New Roman"/>
          <w:szCs w:val="24"/>
        </w:rPr>
        <w:t xml:space="preserve"> (</w:t>
      </w:r>
      <w:r w:rsidRPr="0018211B">
        <w:rPr>
          <w:rFonts w:ascii="Times New Roman" w:hAnsi="Times New Roman" w:cs="Times New Roman"/>
          <w:szCs w:val="24"/>
        </w:rPr>
        <w:t xml:space="preserve">právo </w:t>
      </w:r>
      <w:r w:rsidRPr="0018211B">
        <w:rPr>
          <w:rFonts w:ascii="Times New Roman" w:hAnsi="Times New Roman" w:cs="Times New Roman"/>
        </w:rPr>
        <w:t xml:space="preserve">získat osobní údaje, které se </w:t>
      </w:r>
      <w:r>
        <w:rPr>
          <w:rFonts w:ascii="Times New Roman" w:hAnsi="Times New Roman" w:cs="Times New Roman"/>
        </w:rPr>
        <w:t>jedince</w:t>
      </w:r>
      <w:r w:rsidRPr="0018211B">
        <w:rPr>
          <w:rFonts w:ascii="Times New Roman" w:hAnsi="Times New Roman" w:cs="Times New Roman"/>
        </w:rPr>
        <w:t xml:space="preserve"> týkají, ve strukturovaném, běžně používaném a strojově čitelném formátu, právo předat tyto údaje jinému správci; a dále právo na to, aby osobní údaje byly předány přímo jedním správcem správci druhému, </w:t>
      </w:r>
      <w:r>
        <w:rPr>
          <w:rFonts w:ascii="Times New Roman" w:hAnsi="Times New Roman" w:cs="Times New Roman"/>
        </w:rPr>
        <w:t>je-li to technicky proveditelné);</w:t>
      </w:r>
    </w:p>
    <w:p w14:paraId="30870EA6" w14:textId="77777777" w:rsidR="00123078" w:rsidRPr="0018211B" w:rsidRDefault="00123078" w:rsidP="00236D57">
      <w:pPr>
        <w:pStyle w:val="Odstavecseseznamem"/>
        <w:numPr>
          <w:ilvl w:val="0"/>
          <w:numId w:val="9"/>
        </w:numPr>
        <w:spacing w:after="200" w:line="240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opravu</w:t>
      </w:r>
      <w:r>
        <w:rPr>
          <w:rFonts w:ascii="Times New Roman" w:hAnsi="Times New Roman" w:cs="Times New Roman"/>
          <w:szCs w:val="24"/>
        </w:rPr>
        <w:t xml:space="preserve"> (</w:t>
      </w:r>
      <w:r w:rsidRPr="0018211B">
        <w:rPr>
          <w:rFonts w:ascii="Times New Roman" w:hAnsi="Times New Roman" w:cs="Times New Roman"/>
          <w:szCs w:val="24"/>
        </w:rPr>
        <w:t xml:space="preserve">právo požadovat, aby </w:t>
      </w:r>
      <w:r>
        <w:rPr>
          <w:rFonts w:ascii="Times New Roman" w:hAnsi="Times New Roman" w:cs="Times New Roman"/>
          <w:szCs w:val="24"/>
        </w:rPr>
        <w:t>Organizace</w:t>
      </w:r>
      <w:r w:rsidRPr="0018211B">
        <w:rPr>
          <w:rFonts w:ascii="Times New Roman" w:hAnsi="Times New Roman" w:cs="Times New Roman"/>
          <w:szCs w:val="24"/>
        </w:rPr>
        <w:t xml:space="preserve"> bez zbytečného odkladu opravil</w:t>
      </w:r>
      <w:r>
        <w:rPr>
          <w:rFonts w:ascii="Times New Roman" w:hAnsi="Times New Roman" w:cs="Times New Roman"/>
          <w:szCs w:val="24"/>
        </w:rPr>
        <w:t>a</w:t>
      </w:r>
      <w:r w:rsidRPr="0018211B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nepřesné </w:t>
      </w:r>
      <w:r w:rsidRPr="0018211B">
        <w:rPr>
          <w:rFonts w:ascii="Times New Roman" w:hAnsi="Times New Roman" w:cs="Times New Roman"/>
          <w:szCs w:val="24"/>
        </w:rPr>
        <w:t>osobní údaje</w:t>
      </w:r>
      <w:r>
        <w:rPr>
          <w:rFonts w:ascii="Times New Roman" w:hAnsi="Times New Roman" w:cs="Times New Roman"/>
          <w:szCs w:val="24"/>
        </w:rPr>
        <w:t>, které se jedince týkají);</w:t>
      </w:r>
    </w:p>
    <w:p w14:paraId="4849B82B" w14:textId="77777777" w:rsidR="00123078" w:rsidRDefault="00123078" w:rsidP="00236D57">
      <w:pPr>
        <w:pStyle w:val="Odstavecseseznamem"/>
        <w:numPr>
          <w:ilvl w:val="0"/>
          <w:numId w:val="9"/>
        </w:numPr>
        <w:spacing w:after="200" w:line="240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omezení zpracování</w:t>
      </w:r>
      <w:r>
        <w:rPr>
          <w:rFonts w:ascii="Times New Roman" w:hAnsi="Times New Roman" w:cs="Times New Roman"/>
          <w:szCs w:val="24"/>
        </w:rPr>
        <w:t xml:space="preserve"> (právo požadovat, aby Organizace omezila zpracování, mj. v případě, že z důvodu uplatnění práva na opravu, Organizace ověřuje správnost údajů; nebo </w:t>
      </w:r>
      <w:r w:rsidRPr="006A28B0">
        <w:rPr>
          <w:rFonts w:ascii="Times New Roman" w:hAnsi="Times New Roman" w:cs="Times New Roman"/>
          <w:szCs w:val="24"/>
        </w:rPr>
        <w:t xml:space="preserve">pokud by ze strany </w:t>
      </w:r>
      <w:r>
        <w:rPr>
          <w:rFonts w:ascii="Times New Roman" w:hAnsi="Times New Roman" w:cs="Times New Roman"/>
          <w:szCs w:val="24"/>
        </w:rPr>
        <w:t>Organizace</w:t>
      </w:r>
      <w:r w:rsidRPr="006A28B0">
        <w:rPr>
          <w:rFonts w:ascii="Times New Roman" w:hAnsi="Times New Roman" w:cs="Times New Roman"/>
          <w:szCs w:val="24"/>
        </w:rPr>
        <w:t xml:space="preserve"> byly osobní údaje zpracovávány protiprávně</w:t>
      </w:r>
      <w:r>
        <w:rPr>
          <w:rFonts w:ascii="Times New Roman" w:hAnsi="Times New Roman" w:cs="Times New Roman"/>
          <w:szCs w:val="24"/>
        </w:rPr>
        <w:t>, ale daná osoba nechce provést jejich výmaz);</w:t>
      </w:r>
    </w:p>
    <w:p w14:paraId="4F2B167F" w14:textId="77777777" w:rsidR="00123078" w:rsidRPr="0018211B" w:rsidRDefault="00123078" w:rsidP="00236D57">
      <w:pPr>
        <w:pStyle w:val="Odstavecseseznamem"/>
        <w:numPr>
          <w:ilvl w:val="0"/>
          <w:numId w:val="9"/>
        </w:numPr>
        <w:spacing w:after="200" w:line="240" w:lineRule="auto"/>
        <w:contextualSpacing w:val="0"/>
        <w:jc w:val="both"/>
        <w:textAlignment w:val="baseline"/>
        <w:rPr>
          <w:rFonts w:ascii="Times New Roman" w:hAnsi="Times New Roman" w:cs="Times New Roman"/>
          <w:szCs w:val="24"/>
        </w:rPr>
      </w:pPr>
      <w:r w:rsidRPr="0018211B">
        <w:rPr>
          <w:rFonts w:ascii="Times New Roman" w:hAnsi="Times New Roman" w:cs="Times New Roman"/>
          <w:b/>
          <w:szCs w:val="24"/>
        </w:rPr>
        <w:t>Právo na výmaz</w:t>
      </w:r>
      <w:r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hd w:val="clear" w:color="auto" w:fill="FFFFFF"/>
        </w:rPr>
        <w:t>(právo požadovat, aby Organizace osobní údaje jedince bez zbytečného odkladu vymazal, mj. pokud osobní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údaje již nejsou potřebné pro účely, pro které byly shromážděny, nebo </w:t>
      </w:r>
      <w:r>
        <w:rPr>
          <w:rFonts w:ascii="Times New Roman" w:hAnsi="Times New Roman" w:cs="Times New Roman"/>
          <w:color w:val="000000"/>
          <w:shd w:val="clear" w:color="auto" w:fill="FFFFFF"/>
        </w:rPr>
        <w:t>byl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odvol</w:t>
      </w:r>
      <w:r>
        <w:rPr>
          <w:rFonts w:ascii="Times New Roman" w:hAnsi="Times New Roman" w:cs="Times New Roman"/>
          <w:color w:val="000000"/>
          <w:shd w:val="clear" w:color="auto" w:fill="FFFFFF"/>
        </w:rPr>
        <w:t>án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souhlas, na jehož základě byly osobní údaje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 Organizací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 xml:space="preserve"> zpracovávány a neexistuje žádný další právní titul pro zpracování, nebo 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pokud by ze strany Organizace byly </w:t>
      </w:r>
      <w:r w:rsidRPr="0018211B">
        <w:rPr>
          <w:rFonts w:ascii="Times New Roman" w:hAnsi="Times New Roman" w:cs="Times New Roman"/>
          <w:color w:val="000000"/>
          <w:shd w:val="clear" w:color="auto" w:fill="FFFFFF"/>
        </w:rPr>
        <w:t>osobní údaj</w:t>
      </w:r>
      <w:r>
        <w:rPr>
          <w:rFonts w:ascii="Times New Roman" w:hAnsi="Times New Roman" w:cs="Times New Roman"/>
          <w:color w:val="000000"/>
          <w:shd w:val="clear" w:color="auto" w:fill="FFFFFF"/>
        </w:rPr>
        <w:t>e zpracovávány protiprávně);</w:t>
      </w:r>
    </w:p>
    <w:p w14:paraId="430AEDEA" w14:textId="77777777" w:rsidR="00123078" w:rsidRPr="00C949E8" w:rsidRDefault="00123078" w:rsidP="00236D57">
      <w:pPr>
        <w:pStyle w:val="Odstavecseseznamem"/>
        <w:numPr>
          <w:ilvl w:val="0"/>
          <w:numId w:val="9"/>
        </w:numPr>
        <w:spacing w:after="200" w:line="240" w:lineRule="auto"/>
        <w:contextualSpacing w:val="0"/>
        <w:jc w:val="both"/>
        <w:rPr>
          <w:rFonts w:ascii="Times New Roman" w:hAnsi="Times New Roman" w:cs="Times New Roman"/>
          <w:b/>
          <w:szCs w:val="24"/>
        </w:rPr>
      </w:pPr>
      <w:r w:rsidRPr="005A54CE">
        <w:rPr>
          <w:rFonts w:ascii="Times New Roman" w:hAnsi="Times New Roman" w:cs="Times New Roman"/>
          <w:b/>
          <w:szCs w:val="24"/>
        </w:rPr>
        <w:t>Právo na námitku</w:t>
      </w:r>
      <w:r>
        <w:rPr>
          <w:rFonts w:ascii="Times New Roman" w:hAnsi="Times New Roman" w:cs="Times New Roman"/>
          <w:szCs w:val="24"/>
        </w:rPr>
        <w:t xml:space="preserve"> </w:t>
      </w:r>
      <w:r w:rsidRPr="00266FC4">
        <w:rPr>
          <w:rFonts w:ascii="Times New Roman" w:hAnsi="Times New Roman" w:cs="Times New Roman"/>
          <w:szCs w:val="24"/>
        </w:rPr>
        <w:t xml:space="preserve">(právo požadovat, aby </w:t>
      </w:r>
      <w:r>
        <w:rPr>
          <w:rFonts w:ascii="Times New Roman" w:hAnsi="Times New Roman" w:cs="Times New Roman"/>
          <w:szCs w:val="24"/>
        </w:rPr>
        <w:t>Organizace</w:t>
      </w:r>
      <w:r w:rsidRPr="00266FC4">
        <w:rPr>
          <w:rFonts w:ascii="Times New Roman" w:hAnsi="Times New Roman" w:cs="Times New Roman"/>
          <w:szCs w:val="24"/>
        </w:rPr>
        <w:t xml:space="preserve"> přestal</w:t>
      </w:r>
      <w:r>
        <w:rPr>
          <w:rFonts w:ascii="Times New Roman" w:hAnsi="Times New Roman" w:cs="Times New Roman"/>
          <w:szCs w:val="24"/>
        </w:rPr>
        <w:t>a</w:t>
      </w:r>
      <w:r w:rsidRPr="00266FC4">
        <w:rPr>
          <w:rFonts w:ascii="Times New Roman" w:hAnsi="Times New Roman" w:cs="Times New Roman"/>
          <w:szCs w:val="24"/>
        </w:rPr>
        <w:t xml:space="preserve"> zpracovávat osobní údaje</w:t>
      </w:r>
      <w:r>
        <w:rPr>
          <w:rFonts w:ascii="Times New Roman" w:hAnsi="Times New Roman" w:cs="Times New Roman"/>
          <w:szCs w:val="24"/>
        </w:rPr>
        <w:t xml:space="preserve"> jedince</w:t>
      </w:r>
      <w:r w:rsidRPr="00266FC4">
        <w:rPr>
          <w:rFonts w:ascii="Times New Roman" w:hAnsi="Times New Roman" w:cs="Times New Roman"/>
          <w:szCs w:val="24"/>
        </w:rPr>
        <w:t xml:space="preserve"> na základě právního titulu oprávněného zájmu);</w:t>
      </w:r>
    </w:p>
    <w:p w14:paraId="1555F371" w14:textId="77777777" w:rsidR="00123078" w:rsidRDefault="00123078" w:rsidP="00236D57">
      <w:pPr>
        <w:pStyle w:val="Odstavecseseznamem"/>
        <w:numPr>
          <w:ilvl w:val="0"/>
          <w:numId w:val="9"/>
        </w:numPr>
        <w:spacing w:line="240" w:lineRule="auto"/>
        <w:contextualSpacing w:val="0"/>
        <w:jc w:val="both"/>
        <w:textAlignment w:val="baseline"/>
        <w:rPr>
          <w:rFonts w:ascii="Times New Roman" w:hAnsi="Times New Roman" w:cs="Times New Roman"/>
          <w:color w:val="000000"/>
          <w:shd w:val="clear" w:color="auto" w:fill="FFFFFF"/>
        </w:rPr>
      </w:pPr>
      <w:r w:rsidRPr="009C714F">
        <w:rPr>
          <w:rFonts w:ascii="Times New Roman" w:hAnsi="Times New Roman" w:cs="Times New Roman"/>
          <w:b/>
          <w:szCs w:val="24"/>
        </w:rPr>
        <w:lastRenderedPageBreak/>
        <w:t>Právo obrátit se svým podnětem na Úřad pro ochranu osobních údajů – subjekt</w:t>
      </w:r>
      <w:r w:rsidRPr="009C714F">
        <w:rPr>
          <w:rFonts w:ascii="Times New Roman" w:hAnsi="Times New Roman" w:cs="Times New Roman"/>
          <w:color w:val="000000"/>
          <w:shd w:val="clear" w:color="auto" w:fill="FFFFFF"/>
        </w:rPr>
        <w:t xml:space="preserve"> údajů má právo kdykoliv se obrátit se svým podnětem na Úřad pro ochranu osobních údajů, Pplk. Sochora 27, 170 00 Praha 7.</w:t>
      </w:r>
    </w:p>
    <w:p w14:paraId="1D68E9D4" w14:textId="77777777" w:rsidR="00123078" w:rsidRPr="000606BB" w:rsidRDefault="00123078" w:rsidP="00236D57">
      <w:pPr>
        <w:spacing w:before="240" w:after="0" w:line="240" w:lineRule="auto"/>
        <w:jc w:val="both"/>
        <w:textAlignment w:val="baseline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0606BB">
        <w:rPr>
          <w:rFonts w:ascii="Times New Roman" w:hAnsi="Times New Roman" w:cs="Times New Roman"/>
          <w:bCs/>
          <w:color w:val="000000"/>
          <w:shd w:val="clear" w:color="auto" w:fill="FFFFFF"/>
        </w:rPr>
        <w:t>Škola vždy bez zbytečného odkladu nejpozději do 30 dnů od obdržení žádosti subjektu OÚ žádost vyřídí a informuje subjekt údajů o vyřízení žádosti.</w:t>
      </w:r>
    </w:p>
    <w:p w14:paraId="7FEB5973" w14:textId="77777777" w:rsidR="0057014A" w:rsidRPr="006D5381" w:rsidRDefault="0057014A" w:rsidP="0057014A">
      <w:pPr>
        <w:spacing w:after="0" w:line="276" w:lineRule="auto"/>
        <w:jc w:val="both"/>
        <w:textAlignment w:val="baseline"/>
        <w:rPr>
          <w:rFonts w:ascii="Arial" w:hAnsi="Arial" w:cs="Arial"/>
          <w:color w:val="000000"/>
          <w:shd w:val="clear" w:color="auto" w:fill="FFFFFF"/>
        </w:rPr>
      </w:pPr>
    </w:p>
    <w:p w14:paraId="47205047" w14:textId="77777777" w:rsidR="0008752E" w:rsidRDefault="0008752E" w:rsidP="00C340CD">
      <w:pPr>
        <w:spacing w:after="0" w:line="276" w:lineRule="auto"/>
        <w:rPr>
          <w:rFonts w:ascii="Times New Roman" w:eastAsiaTheme="minorEastAsia" w:hAnsi="Times New Roman" w:cs="Times New Roman"/>
        </w:rPr>
      </w:pPr>
    </w:p>
    <w:p w14:paraId="5B0A1B59" w14:textId="77777777" w:rsidR="0008752E" w:rsidRDefault="0008752E" w:rsidP="00C340CD">
      <w:pPr>
        <w:spacing w:after="0" w:line="276" w:lineRule="auto"/>
        <w:rPr>
          <w:rFonts w:ascii="Times New Roman" w:eastAsiaTheme="minorEastAsia" w:hAnsi="Times New Roman" w:cs="Times New Roman"/>
          <w:b/>
          <w:bCs/>
        </w:rPr>
      </w:pPr>
      <w:r w:rsidRPr="0008752E">
        <w:rPr>
          <w:rFonts w:ascii="Times New Roman" w:eastAsiaTheme="minorEastAsia" w:hAnsi="Times New Roman" w:cs="Times New Roman"/>
          <w:b/>
          <w:bCs/>
        </w:rPr>
        <w:t>Kontaktní údaje Pověřence pro ochranu osobních údajů</w:t>
      </w:r>
      <w:r>
        <w:rPr>
          <w:rFonts w:ascii="Times New Roman" w:eastAsiaTheme="minorEastAsia" w:hAnsi="Times New Roman" w:cs="Times New Roman"/>
          <w:b/>
          <w:bCs/>
        </w:rPr>
        <w:t>:</w:t>
      </w:r>
    </w:p>
    <w:p w14:paraId="706BEE30" w14:textId="77777777" w:rsidR="0008752E" w:rsidRDefault="0008752E" w:rsidP="00C340CD">
      <w:pPr>
        <w:spacing w:after="0" w:line="276" w:lineRule="auto"/>
        <w:rPr>
          <w:rFonts w:ascii="Times New Roman" w:eastAsiaTheme="minorEastAsia" w:hAnsi="Times New Roman" w:cs="Times New Roman"/>
          <w:b/>
          <w:bCs/>
        </w:rPr>
      </w:pPr>
    </w:p>
    <w:p w14:paraId="6BBDC6B1" w14:textId="436E1016" w:rsidR="0008752E" w:rsidRDefault="0008752E" w:rsidP="00C340CD">
      <w:pPr>
        <w:spacing w:after="0" w:line="276" w:lineRule="auto"/>
        <w:rPr>
          <w:rFonts w:ascii="Times New Roman" w:eastAsiaTheme="minorEastAsia" w:hAnsi="Times New Roman" w:cs="Times New Roman"/>
          <w:b/>
          <w:bCs/>
        </w:rPr>
      </w:pPr>
      <w:r>
        <w:rPr>
          <w:rFonts w:ascii="Times New Roman" w:eastAsiaTheme="minorEastAsia" w:hAnsi="Times New Roman" w:cs="Times New Roman"/>
          <w:b/>
          <w:bCs/>
        </w:rPr>
        <w:t xml:space="preserve">Mgr. Eva Šmídová </w:t>
      </w:r>
      <w:r w:rsidRPr="0008752E">
        <w:rPr>
          <w:rFonts w:ascii="Times New Roman" w:eastAsiaTheme="minorEastAsia" w:hAnsi="Times New Roman" w:cs="Times New Roman"/>
          <w:b/>
          <w:bCs/>
        </w:rPr>
        <w:t xml:space="preserve"> </w:t>
      </w:r>
    </w:p>
    <w:p w14:paraId="430BB98E" w14:textId="3D021127" w:rsidR="0008752E" w:rsidRDefault="0008752E" w:rsidP="0008752E">
      <w:pPr>
        <w:spacing w:after="0" w:line="276" w:lineRule="auto"/>
        <w:rPr>
          <w:rFonts w:ascii="Times New Roman" w:hAnsi="Times New Roman" w:cs="Times New Roman"/>
        </w:rPr>
      </w:pPr>
      <w:r w:rsidRPr="006D5381">
        <w:rPr>
          <w:rFonts w:ascii="Times New Roman" w:hAnsi="Times New Roman" w:cs="Times New Roman"/>
        </w:rPr>
        <w:t>e-mail:</w:t>
      </w:r>
      <w:r>
        <w:rPr>
          <w:rFonts w:ascii="Times New Roman" w:hAnsi="Times New Roman" w:cs="Times New Roman"/>
        </w:rPr>
        <w:t xml:space="preserve"> consultatnt@moore-czech.cz</w:t>
      </w:r>
    </w:p>
    <w:p w14:paraId="33DA64D0" w14:textId="2161E3D4" w:rsidR="0008752E" w:rsidRDefault="0008752E" w:rsidP="0008752E">
      <w:pPr>
        <w:spacing w:after="0" w:line="276" w:lineRule="auto"/>
        <w:rPr>
          <w:rFonts w:ascii="Times New Roman" w:eastAsiaTheme="minorEastAsia" w:hAnsi="Times New Roman" w:cs="Times New Roman"/>
        </w:rPr>
      </w:pPr>
      <w:r w:rsidRPr="004718BD">
        <w:rPr>
          <w:rFonts w:ascii="Times New Roman" w:eastAsiaTheme="minorEastAsia" w:hAnsi="Times New Roman" w:cs="Times New Roman"/>
        </w:rPr>
        <w:t>telefon:</w:t>
      </w:r>
      <w:r>
        <w:rPr>
          <w:rFonts w:ascii="Times New Roman" w:eastAsiaTheme="minorEastAsia" w:hAnsi="Times New Roman" w:cs="Times New Roman"/>
        </w:rPr>
        <w:t xml:space="preserve"> 777 291 068</w:t>
      </w:r>
    </w:p>
    <w:p w14:paraId="1B345E20" w14:textId="77777777" w:rsidR="0008752E" w:rsidRPr="0008752E" w:rsidRDefault="0008752E" w:rsidP="00C340CD">
      <w:pPr>
        <w:spacing w:after="0" w:line="276" w:lineRule="auto"/>
        <w:rPr>
          <w:rFonts w:ascii="Times New Roman" w:eastAsiaTheme="minorEastAsia" w:hAnsi="Times New Roman" w:cs="Times New Roman"/>
          <w:b/>
          <w:bCs/>
        </w:rPr>
      </w:pPr>
    </w:p>
    <w:sectPr w:rsidR="0008752E" w:rsidRPr="0008752E" w:rsidSect="00596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F688B"/>
    <w:multiLevelType w:val="hybridMultilevel"/>
    <w:tmpl w:val="1FBE08C6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4E6F5E"/>
    <w:multiLevelType w:val="hybridMultilevel"/>
    <w:tmpl w:val="8E9A25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072C6"/>
    <w:multiLevelType w:val="hybridMultilevel"/>
    <w:tmpl w:val="C5746D6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0A045F1"/>
    <w:multiLevelType w:val="hybridMultilevel"/>
    <w:tmpl w:val="C532BB2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1D299D"/>
    <w:multiLevelType w:val="hybridMultilevel"/>
    <w:tmpl w:val="3D9E5190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CF57FDE"/>
    <w:multiLevelType w:val="hybridMultilevel"/>
    <w:tmpl w:val="6F7ED852"/>
    <w:lvl w:ilvl="0" w:tplc="5E84767E">
      <w:start w:val="1"/>
      <w:numFmt w:val="lowerLetter"/>
      <w:lvlText w:val="%1)"/>
      <w:lvlJc w:val="left"/>
      <w:pPr>
        <w:ind w:left="720" w:hanging="360"/>
      </w:pPr>
      <w:rPr>
        <w:b/>
        <w:i/>
        <w:sz w:val="24"/>
      </w:rPr>
    </w:lvl>
    <w:lvl w:ilvl="1" w:tplc="E6087386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  <w:sz w:val="22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512A5"/>
    <w:multiLevelType w:val="hybridMultilevel"/>
    <w:tmpl w:val="E330383E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587A29"/>
    <w:multiLevelType w:val="hybridMultilevel"/>
    <w:tmpl w:val="A3A6B9A4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FB3644C"/>
    <w:multiLevelType w:val="hybridMultilevel"/>
    <w:tmpl w:val="1F36BEA8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4816938"/>
    <w:multiLevelType w:val="hybridMultilevel"/>
    <w:tmpl w:val="075CCD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D35600"/>
    <w:multiLevelType w:val="hybridMultilevel"/>
    <w:tmpl w:val="4EB842C0"/>
    <w:lvl w:ilvl="0" w:tplc="2EC81274">
      <w:start w:val="1"/>
      <w:numFmt w:val="decimal"/>
      <w:lvlText w:val="%1."/>
      <w:lvlJc w:val="left"/>
      <w:pPr>
        <w:ind w:left="720" w:hanging="360"/>
      </w:pPr>
      <w:rPr>
        <w:b/>
        <w:bCs w:val="0"/>
        <w:i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36434"/>
    <w:multiLevelType w:val="hybridMultilevel"/>
    <w:tmpl w:val="131A19C4"/>
    <w:lvl w:ilvl="0" w:tplc="FFFFFFFF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EE20D22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786E5B47"/>
    <w:multiLevelType w:val="hybridMultilevel"/>
    <w:tmpl w:val="5A18BA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4"/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2"/>
  </w:num>
  <w:num w:numId="9">
    <w:abstractNumId w:val="1"/>
  </w:num>
  <w:num w:numId="10">
    <w:abstractNumId w:val="8"/>
  </w:num>
  <w:num w:numId="11">
    <w:abstractNumId w:val="11"/>
  </w:num>
  <w:num w:numId="12">
    <w:abstractNumId w:val="10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14A"/>
    <w:rsid w:val="00052E93"/>
    <w:rsid w:val="0008752E"/>
    <w:rsid w:val="000E7534"/>
    <w:rsid w:val="00123078"/>
    <w:rsid w:val="001C4867"/>
    <w:rsid w:val="001E547B"/>
    <w:rsid w:val="00236D57"/>
    <w:rsid w:val="002A2186"/>
    <w:rsid w:val="002C4D6B"/>
    <w:rsid w:val="00310571"/>
    <w:rsid w:val="00335B79"/>
    <w:rsid w:val="00363998"/>
    <w:rsid w:val="003731EC"/>
    <w:rsid w:val="00407618"/>
    <w:rsid w:val="00432ACF"/>
    <w:rsid w:val="004718BD"/>
    <w:rsid w:val="00510119"/>
    <w:rsid w:val="0057014A"/>
    <w:rsid w:val="005A2308"/>
    <w:rsid w:val="005F52E9"/>
    <w:rsid w:val="00651C51"/>
    <w:rsid w:val="0065656D"/>
    <w:rsid w:val="006D5381"/>
    <w:rsid w:val="006E293A"/>
    <w:rsid w:val="00744A0A"/>
    <w:rsid w:val="007715D1"/>
    <w:rsid w:val="00772B1D"/>
    <w:rsid w:val="007833D4"/>
    <w:rsid w:val="007D4ED0"/>
    <w:rsid w:val="00B232C6"/>
    <w:rsid w:val="00B65311"/>
    <w:rsid w:val="00BA2CF5"/>
    <w:rsid w:val="00C02429"/>
    <w:rsid w:val="00C340CD"/>
    <w:rsid w:val="00C37A3D"/>
    <w:rsid w:val="00C4465D"/>
    <w:rsid w:val="00C81EEA"/>
    <w:rsid w:val="00C855F0"/>
    <w:rsid w:val="00CD5E30"/>
    <w:rsid w:val="00CE209A"/>
    <w:rsid w:val="00D100FF"/>
    <w:rsid w:val="00D6467F"/>
    <w:rsid w:val="00DB7B26"/>
    <w:rsid w:val="00E00989"/>
    <w:rsid w:val="00E3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29E6F"/>
  <w15:docId w15:val="{FFEBE945-D23B-4E60-A17D-B629F3EAF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014A"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7014A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C34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3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1058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volny</dc:creator>
  <cp:lastModifiedBy>Hynek Seidl</cp:lastModifiedBy>
  <cp:revision>2</cp:revision>
  <dcterms:created xsi:type="dcterms:W3CDTF">2023-12-18T08:40:00Z</dcterms:created>
  <dcterms:modified xsi:type="dcterms:W3CDTF">2023-12-18T08:40:00Z</dcterms:modified>
</cp:coreProperties>
</file>